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A8BE9" w14:textId="77777777" w:rsidR="009004F7" w:rsidRDefault="005C7FB8">
      <w:pPr>
        <w:jc w:val="center"/>
      </w:pPr>
      <w:r>
        <w:rPr>
          <w:noProof/>
          <w:lang w:eastAsia="en-ZA"/>
        </w:rPr>
        <w:drawing>
          <wp:inline distT="0" distB="0" distL="0" distR="0" wp14:anchorId="73528DAC" wp14:editId="4111EA2F">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FC650F9" w14:textId="77777777" w:rsidR="009004F7" w:rsidRDefault="009004F7">
      <w:pPr>
        <w:pStyle w:val="HorizontalRule"/>
      </w:pPr>
    </w:p>
    <w:p w14:paraId="661D2670" w14:textId="77777777" w:rsidR="009004F7" w:rsidRPr="00A142CF" w:rsidRDefault="00A46B33">
      <w:pPr>
        <w:pStyle w:val="Heading1"/>
        <w:rPr>
          <w:rFonts w:ascii="Century Gothic" w:hAnsi="Century Gothic"/>
        </w:rPr>
      </w:pPr>
      <w:r w:rsidRPr="00A142CF">
        <w:rPr>
          <w:rFonts w:ascii="Century Gothic" w:hAnsi="Century Gothic"/>
        </w:rPr>
        <w:t xml:space="preserve">Nosy Be </w:t>
      </w:r>
      <w:r w:rsidR="003F1A8C" w:rsidRPr="00A142CF">
        <w:rPr>
          <w:rFonts w:ascii="Century Gothic" w:hAnsi="Century Gothic"/>
        </w:rPr>
        <w:t>Beach Package</w:t>
      </w:r>
    </w:p>
    <w:p w14:paraId="0758898E" w14:textId="77777777" w:rsidR="009004F7" w:rsidRDefault="009004F7">
      <w:pPr>
        <w:pStyle w:val="HorizontalRule"/>
      </w:pPr>
    </w:p>
    <w:p w14:paraId="6AA1D185" w14:textId="77777777" w:rsidR="009004F7" w:rsidRDefault="005C7FB8">
      <w:pPr>
        <w:jc w:val="center"/>
      </w:pPr>
      <w:r>
        <w:rPr>
          <w:noProof/>
          <w:lang w:eastAsia="en-ZA"/>
        </w:rPr>
        <w:drawing>
          <wp:inline distT="0" distB="0" distL="0" distR="0" wp14:anchorId="6751D9B9" wp14:editId="4A1A8771">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5CEFB95A" w14:textId="77777777" w:rsidR="009004F7" w:rsidRDefault="005C7FB8">
      <w:r>
        <w:br w:type="page"/>
      </w:r>
    </w:p>
    <w:p w14:paraId="73A689F5" w14:textId="77777777" w:rsidR="009004F7" w:rsidRDefault="009004F7">
      <w:pPr>
        <w:pStyle w:val="HorizontalRule"/>
      </w:pPr>
    </w:p>
    <w:p w14:paraId="57077B28" w14:textId="77777777" w:rsidR="009004F7" w:rsidRDefault="009004F7">
      <w:pPr>
        <w:pStyle w:val="Heading1"/>
      </w:pPr>
    </w:p>
    <w:p w14:paraId="550C90CF" w14:textId="5249402E" w:rsidR="009004F7" w:rsidRPr="00A46B33" w:rsidRDefault="005C7FB8">
      <w:pPr>
        <w:pStyle w:val="Heading1"/>
        <w:rPr>
          <w:rFonts w:ascii="Century Gothic" w:hAnsi="Century Gothic"/>
        </w:rPr>
      </w:pPr>
      <w:r w:rsidRPr="00A46B33">
        <w:rPr>
          <w:rFonts w:ascii="Century Gothic" w:hAnsi="Century Gothic"/>
        </w:rPr>
        <w:t xml:space="preserve">Nosy Be </w:t>
      </w:r>
      <w:r w:rsidR="00A46B33" w:rsidRPr="00A46B33">
        <w:rPr>
          <w:rFonts w:ascii="Century Gothic" w:hAnsi="Century Gothic"/>
        </w:rPr>
        <w:t xml:space="preserve">Beach Package </w:t>
      </w:r>
      <w:r w:rsidR="00076B73">
        <w:rPr>
          <w:rFonts w:ascii="Century Gothic" w:hAnsi="Century Gothic"/>
        </w:rPr>
        <w:t>2025</w:t>
      </w:r>
    </w:p>
    <w:p w14:paraId="5E1C48E3" w14:textId="0653151E" w:rsidR="009004F7" w:rsidRPr="00A46B33" w:rsidRDefault="005C7FB8">
      <w:pPr>
        <w:jc w:val="center"/>
        <w:rPr>
          <w:rFonts w:ascii="Century Gothic" w:hAnsi="Century Gothic"/>
        </w:rPr>
      </w:pPr>
      <w:r w:rsidRPr="00A46B33">
        <w:rPr>
          <w:rFonts w:ascii="Century Gothic" w:hAnsi="Century Gothic"/>
          <w:i/>
        </w:rPr>
        <w:t>Nosy Be</w:t>
      </w:r>
      <w:r w:rsidRPr="00A46B33">
        <w:rPr>
          <w:rFonts w:ascii="Century Gothic" w:hAnsi="Century Gothic"/>
        </w:rPr>
        <w:br/>
      </w:r>
      <w:r w:rsidRPr="00A46B33">
        <w:rPr>
          <w:rFonts w:ascii="Century Gothic" w:hAnsi="Century Gothic"/>
          <w:i/>
        </w:rPr>
        <w:t>8 Days / 7 Nights</w:t>
      </w:r>
      <w:r w:rsidRPr="00A46B33">
        <w:rPr>
          <w:rFonts w:ascii="Century Gothic" w:hAnsi="Century Gothic"/>
        </w:rPr>
        <w:br/>
      </w:r>
      <w:r w:rsidR="00293FB1">
        <w:rPr>
          <w:rFonts w:ascii="Century Gothic" w:hAnsi="Century Gothic"/>
          <w:i/>
        </w:rPr>
        <w:t>Date of Issue:</w:t>
      </w:r>
      <w:r w:rsidR="002C4C26">
        <w:rPr>
          <w:rFonts w:ascii="Century Gothic" w:hAnsi="Century Gothic"/>
          <w:i/>
        </w:rPr>
        <w:t xml:space="preserve"> </w:t>
      </w:r>
      <w:r w:rsidR="00076B73">
        <w:rPr>
          <w:rFonts w:ascii="Century Gothic" w:hAnsi="Century Gothic"/>
          <w:i/>
        </w:rPr>
        <w:t>26</w:t>
      </w:r>
      <w:r w:rsidR="005B7B9B">
        <w:rPr>
          <w:rFonts w:ascii="Century Gothic" w:hAnsi="Century Gothic"/>
          <w:i/>
        </w:rPr>
        <w:t xml:space="preserve"> May 2023</w:t>
      </w:r>
      <w:r w:rsidR="00076B73">
        <w:rPr>
          <w:rFonts w:ascii="Century Gothic" w:hAnsi="Century Gothic"/>
          <w:i/>
        </w:rPr>
        <w:t>4</w:t>
      </w:r>
      <w:r w:rsidRPr="00A46B33">
        <w:rPr>
          <w:rFonts w:ascii="Century Gothic" w:hAnsi="Century Gothic"/>
        </w:rPr>
        <w:br/>
      </w:r>
    </w:p>
    <w:p w14:paraId="7E2517AF" w14:textId="77777777" w:rsidR="009004F7" w:rsidRDefault="009004F7">
      <w:pPr>
        <w:pStyle w:val="HorizontalRule"/>
      </w:pPr>
    </w:p>
    <w:p w14:paraId="700A9200" w14:textId="0F1188D1" w:rsidR="009004F7" w:rsidRDefault="001C7880">
      <w:pPr>
        <w:jc w:val="center"/>
      </w:pPr>
      <w:r>
        <w:rPr>
          <w:noProof/>
        </w:rPr>
        <w:drawing>
          <wp:inline distT="0" distB="0" distL="0" distR="0" wp14:anchorId="2EBA60D1" wp14:editId="3F20EFD1">
            <wp:extent cx="6096000" cy="3048000"/>
            <wp:effectExtent l="0" t="0" r="0" b="0"/>
            <wp:docPr id="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096000" cy="3048000"/>
                    </a:xfrm>
                    <a:prstGeom prst="rect">
                      <a:avLst/>
                    </a:prstGeom>
                  </pic:spPr>
                </pic:pic>
              </a:graphicData>
            </a:graphic>
          </wp:inline>
        </w:drawing>
      </w:r>
    </w:p>
    <w:p w14:paraId="60900CE6" w14:textId="56FD8615" w:rsidR="009004F7" w:rsidRPr="006728B6" w:rsidRDefault="006728B6">
      <w:pPr>
        <w:pStyle w:val="Heading1"/>
        <w:rPr>
          <w:rStyle w:val="Hyperlink"/>
          <w:rFonts w:ascii="Century Gothic" w:hAnsi="Century Gothic"/>
        </w:rPr>
      </w:pPr>
      <w:r>
        <w:rPr>
          <w:rFonts w:ascii="Century Gothic" w:hAnsi="Century Gothic"/>
        </w:rPr>
        <w:fldChar w:fldCharType="begin"/>
      </w:r>
      <w:r w:rsidR="00076B73">
        <w:rPr>
          <w:rFonts w:ascii="Century Gothic" w:hAnsi="Century Gothic"/>
        </w:rPr>
        <w:instrText>HYPERLINK "https://digital.jenmansafaris.com/Itinerary/Landing/c028ffcc-88b9-4ef6-9ce7-00bfa2838196?m=d"</w:instrText>
      </w:r>
      <w:r w:rsidR="00076B73">
        <w:rPr>
          <w:rFonts w:ascii="Century Gothic" w:hAnsi="Century Gothic"/>
        </w:rPr>
      </w:r>
      <w:r>
        <w:rPr>
          <w:rFonts w:ascii="Century Gothic" w:hAnsi="Century Gothic"/>
        </w:rPr>
        <w:fldChar w:fldCharType="separate"/>
      </w:r>
      <w:r w:rsidR="005C7FB8" w:rsidRPr="006728B6">
        <w:rPr>
          <w:rStyle w:val="Hyperlink"/>
          <w:rFonts w:ascii="Century Gothic" w:hAnsi="Century Gothic"/>
        </w:rPr>
        <w:t>Click here to view your Digital Itinerary</w:t>
      </w:r>
    </w:p>
    <w:p w14:paraId="114BB9FC" w14:textId="6474012A" w:rsidR="009004F7" w:rsidRDefault="006728B6">
      <w:r>
        <w:rPr>
          <w:rFonts w:ascii="Century Gothic" w:eastAsiaTheme="majorEastAsia" w:hAnsi="Century Gothic" w:cstheme="majorBidi"/>
          <w:b/>
          <w:bCs/>
          <w:color w:val="000000" w:themeColor="text1"/>
          <w:sz w:val="28"/>
          <w:szCs w:val="28"/>
        </w:rPr>
        <w:fldChar w:fldCharType="end"/>
      </w:r>
      <w:r w:rsidR="005C7FB8">
        <w:br w:type="page"/>
      </w:r>
    </w:p>
    <w:p w14:paraId="212AB7A4" w14:textId="77777777" w:rsidR="009004F7" w:rsidRPr="00A46B33" w:rsidRDefault="005C7FB8">
      <w:pPr>
        <w:pStyle w:val="Heading2"/>
        <w:rPr>
          <w:rFonts w:ascii="Century Gothic" w:hAnsi="Century Gothic"/>
        </w:rPr>
      </w:pPr>
      <w:r w:rsidRPr="00A46B33">
        <w:rPr>
          <w:rFonts w:ascii="Century Gothic" w:hAnsi="Century Gothic"/>
        </w:rPr>
        <w:lastRenderedPageBreak/>
        <w:t>Introduction</w:t>
      </w:r>
    </w:p>
    <w:p w14:paraId="7ED3BFCD" w14:textId="77777777" w:rsidR="009004F7" w:rsidRPr="00A46B33" w:rsidRDefault="009004F7">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9004F7" w:rsidRPr="00A46B33" w14:paraId="41710CD9" w14:textId="77777777">
        <w:tc>
          <w:tcPr>
            <w:tcW w:w="4581" w:type="dxa"/>
          </w:tcPr>
          <w:p w14:paraId="1C7228A4" w14:textId="77777777" w:rsidR="009004F7" w:rsidRPr="00A46B33" w:rsidRDefault="005C7FB8">
            <w:pPr>
              <w:rPr>
                <w:rFonts w:ascii="Century Gothic" w:hAnsi="Century Gothic"/>
              </w:rPr>
            </w:pPr>
            <w:r w:rsidRPr="00A46B33">
              <w:rPr>
                <w:rFonts w:ascii="Century Gothic" w:hAnsi="Century Gothic"/>
                <w:b/>
              </w:rPr>
              <w:t>Accommodation</w:t>
            </w:r>
          </w:p>
        </w:tc>
        <w:tc>
          <w:tcPr>
            <w:tcW w:w="2943" w:type="dxa"/>
          </w:tcPr>
          <w:p w14:paraId="628DD725" w14:textId="77777777" w:rsidR="009004F7" w:rsidRPr="00A46B33" w:rsidRDefault="005C7FB8">
            <w:pPr>
              <w:rPr>
                <w:rFonts w:ascii="Century Gothic" w:hAnsi="Century Gothic"/>
              </w:rPr>
            </w:pPr>
            <w:r w:rsidRPr="00A46B33">
              <w:rPr>
                <w:rFonts w:ascii="Century Gothic" w:hAnsi="Century Gothic"/>
                <w:b/>
              </w:rPr>
              <w:t>Destination</w:t>
            </w:r>
          </w:p>
        </w:tc>
        <w:tc>
          <w:tcPr>
            <w:tcW w:w="1798" w:type="dxa"/>
          </w:tcPr>
          <w:p w14:paraId="76838FCA" w14:textId="77777777" w:rsidR="009004F7" w:rsidRPr="00A46B33" w:rsidRDefault="005C7FB8">
            <w:pPr>
              <w:rPr>
                <w:rFonts w:ascii="Century Gothic" w:hAnsi="Century Gothic"/>
              </w:rPr>
            </w:pPr>
            <w:r w:rsidRPr="00A46B33">
              <w:rPr>
                <w:rFonts w:ascii="Century Gothic" w:hAnsi="Century Gothic"/>
                <w:b/>
              </w:rPr>
              <w:t>Basis</w:t>
            </w:r>
          </w:p>
        </w:tc>
        <w:tc>
          <w:tcPr>
            <w:tcW w:w="1144" w:type="dxa"/>
          </w:tcPr>
          <w:p w14:paraId="3030210F" w14:textId="77777777" w:rsidR="009004F7" w:rsidRPr="00A46B33" w:rsidRDefault="005C7FB8">
            <w:pPr>
              <w:rPr>
                <w:rFonts w:ascii="Century Gothic" w:hAnsi="Century Gothic"/>
              </w:rPr>
            </w:pPr>
            <w:r w:rsidRPr="00A46B33">
              <w:rPr>
                <w:rFonts w:ascii="Century Gothic" w:hAnsi="Century Gothic"/>
                <w:b/>
              </w:rPr>
              <w:t>Duration</w:t>
            </w:r>
          </w:p>
        </w:tc>
      </w:tr>
      <w:tr w:rsidR="009004F7" w:rsidRPr="00A46B33" w14:paraId="4D630CCD" w14:textId="77777777">
        <w:tc>
          <w:tcPr>
            <w:tcW w:w="0" w:type="auto"/>
          </w:tcPr>
          <w:p w14:paraId="2906B6DA" w14:textId="77777777" w:rsidR="009004F7" w:rsidRPr="00A46B33" w:rsidRDefault="005C7FB8">
            <w:pPr>
              <w:rPr>
                <w:rFonts w:ascii="Century Gothic" w:hAnsi="Century Gothic"/>
              </w:rPr>
            </w:pPr>
            <w:proofErr w:type="spellStart"/>
            <w:r w:rsidRPr="00A46B33">
              <w:rPr>
                <w:rFonts w:ascii="Century Gothic" w:hAnsi="Century Gothic"/>
              </w:rPr>
              <w:t>Tsara</w:t>
            </w:r>
            <w:proofErr w:type="spellEnd"/>
            <w:r w:rsidRPr="00A46B33">
              <w:rPr>
                <w:rFonts w:ascii="Century Gothic" w:hAnsi="Century Gothic"/>
              </w:rPr>
              <w:t xml:space="preserve"> Komba</w:t>
            </w:r>
          </w:p>
        </w:tc>
        <w:tc>
          <w:tcPr>
            <w:tcW w:w="0" w:type="auto"/>
          </w:tcPr>
          <w:p w14:paraId="01A190C2" w14:textId="77777777" w:rsidR="009004F7" w:rsidRPr="00A46B33" w:rsidRDefault="005C7FB8">
            <w:pPr>
              <w:rPr>
                <w:rFonts w:ascii="Century Gothic" w:hAnsi="Century Gothic"/>
              </w:rPr>
            </w:pPr>
            <w:r w:rsidRPr="00A46B33">
              <w:rPr>
                <w:rFonts w:ascii="Century Gothic" w:hAnsi="Century Gothic"/>
              </w:rPr>
              <w:t>Nosy Be</w:t>
            </w:r>
          </w:p>
        </w:tc>
        <w:tc>
          <w:tcPr>
            <w:tcW w:w="0" w:type="auto"/>
          </w:tcPr>
          <w:p w14:paraId="2E3B0180" w14:textId="77777777" w:rsidR="009004F7" w:rsidRPr="00A46B33" w:rsidRDefault="005C7FB8">
            <w:pPr>
              <w:rPr>
                <w:rFonts w:ascii="Century Gothic" w:hAnsi="Century Gothic"/>
              </w:rPr>
            </w:pPr>
            <w:r w:rsidRPr="00A46B33">
              <w:rPr>
                <w:rFonts w:ascii="Century Gothic" w:hAnsi="Century Gothic"/>
              </w:rPr>
              <w:t>FB</w:t>
            </w:r>
          </w:p>
        </w:tc>
        <w:tc>
          <w:tcPr>
            <w:tcW w:w="0" w:type="auto"/>
          </w:tcPr>
          <w:p w14:paraId="28B5469F" w14:textId="77777777" w:rsidR="009004F7" w:rsidRPr="00A46B33" w:rsidRDefault="005C7FB8">
            <w:pPr>
              <w:rPr>
                <w:rFonts w:ascii="Century Gothic" w:hAnsi="Century Gothic"/>
              </w:rPr>
            </w:pPr>
            <w:r w:rsidRPr="00A46B33">
              <w:rPr>
                <w:rFonts w:ascii="Century Gothic" w:hAnsi="Century Gothic"/>
                <w:b/>
              </w:rPr>
              <w:t>7 Nights</w:t>
            </w:r>
          </w:p>
        </w:tc>
      </w:tr>
    </w:tbl>
    <w:p w14:paraId="6BEEFE28" w14:textId="77777777" w:rsidR="009004F7" w:rsidRPr="00A46B33" w:rsidRDefault="009004F7">
      <w:pPr>
        <w:pStyle w:val="HorizontalRule"/>
        <w:rPr>
          <w:rFonts w:ascii="Century Gothic" w:hAnsi="Century Gothic"/>
        </w:rPr>
      </w:pPr>
    </w:p>
    <w:p w14:paraId="4A99396B" w14:textId="77777777" w:rsidR="009004F7" w:rsidRPr="00A46B33" w:rsidRDefault="005C7FB8">
      <w:pPr>
        <w:pStyle w:val="SmallNormal"/>
        <w:rPr>
          <w:rFonts w:ascii="Century Gothic" w:hAnsi="Century Gothic"/>
        </w:rPr>
      </w:pPr>
      <w:r w:rsidRPr="00A46B33">
        <w:rPr>
          <w:rFonts w:ascii="Century Gothic" w:hAnsi="Century Gothic"/>
          <w:b/>
          <w:sz w:val="22"/>
          <w:szCs w:val="22"/>
        </w:rPr>
        <w:t>Key</w:t>
      </w:r>
      <w:r w:rsidRPr="00A46B33">
        <w:rPr>
          <w:rFonts w:ascii="Century Gothic" w:hAnsi="Century Gothic"/>
        </w:rPr>
        <w:br/>
        <w:t>B&amp;B: Bed and breakfast</w:t>
      </w:r>
      <w:r w:rsidRPr="00A46B33">
        <w:rPr>
          <w:rFonts w:ascii="Century Gothic" w:hAnsi="Century Gothic"/>
        </w:rPr>
        <w:br/>
        <w:t xml:space="preserve">FB: Dinner, bed, </w:t>
      </w:r>
      <w:proofErr w:type="gramStart"/>
      <w:r w:rsidRPr="00A46B33">
        <w:rPr>
          <w:rFonts w:ascii="Century Gothic" w:hAnsi="Century Gothic"/>
        </w:rPr>
        <w:t>breakfast</w:t>
      </w:r>
      <w:proofErr w:type="gramEnd"/>
      <w:r w:rsidRPr="00A46B33">
        <w:rPr>
          <w:rFonts w:ascii="Century Gothic" w:hAnsi="Century Gothic"/>
        </w:rPr>
        <w:t xml:space="preserve"> and lunch</w:t>
      </w:r>
    </w:p>
    <w:p w14:paraId="733CA57E" w14:textId="77777777" w:rsidR="009004F7" w:rsidRPr="00A46B33" w:rsidRDefault="009004F7">
      <w:pPr>
        <w:pStyle w:val="HorizontalRule"/>
        <w:rPr>
          <w:rFonts w:ascii="Century Gothic" w:hAnsi="Century Gothic"/>
        </w:rPr>
      </w:pPr>
    </w:p>
    <w:p w14:paraId="0DCF24CF" w14:textId="022623CA" w:rsidR="009004F7" w:rsidRPr="006728B6" w:rsidRDefault="005C7FB8" w:rsidP="006728B6">
      <w:pPr>
        <w:pStyle w:val="Heading2"/>
        <w:rPr>
          <w:rFonts w:ascii="Century Gothic" w:hAnsi="Century Gothic"/>
          <w:sz w:val="22"/>
          <w:szCs w:val="22"/>
        </w:rPr>
      </w:pPr>
      <w:r w:rsidRPr="00A46B33">
        <w:rPr>
          <w:rFonts w:ascii="Century Gothic" w:hAnsi="Century Gothic"/>
          <w:sz w:val="22"/>
          <w:szCs w:val="22"/>
        </w:rPr>
        <w:t>Included</w:t>
      </w:r>
    </w:p>
    <w:p w14:paraId="5EC3C747"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7 x Breakfast</w:t>
      </w:r>
    </w:p>
    <w:p w14:paraId="17C0E3D5" w14:textId="5D19AC54" w:rsidR="009004F7" w:rsidRPr="00A46B33" w:rsidRDefault="00C13F35">
      <w:pPr>
        <w:pStyle w:val="ListParagraph"/>
        <w:numPr>
          <w:ilvl w:val="0"/>
          <w:numId w:val="1"/>
        </w:numPr>
        <w:rPr>
          <w:rFonts w:ascii="Century Gothic" w:hAnsi="Century Gothic"/>
          <w:sz w:val="20"/>
          <w:szCs w:val="20"/>
        </w:rPr>
      </w:pPr>
      <w:r>
        <w:rPr>
          <w:rFonts w:ascii="Century Gothic" w:hAnsi="Century Gothic"/>
          <w:sz w:val="20"/>
          <w:szCs w:val="20"/>
        </w:rPr>
        <w:t>7</w:t>
      </w:r>
      <w:r w:rsidR="005C7FB8" w:rsidRPr="00A46B33">
        <w:rPr>
          <w:rFonts w:ascii="Century Gothic" w:hAnsi="Century Gothic"/>
          <w:sz w:val="20"/>
          <w:szCs w:val="20"/>
        </w:rPr>
        <w:t xml:space="preserve"> x Lunch</w:t>
      </w:r>
    </w:p>
    <w:p w14:paraId="5DF13194" w14:textId="1C94BFCB" w:rsidR="009004F7" w:rsidRDefault="00C13F35">
      <w:pPr>
        <w:pStyle w:val="ListParagraph"/>
        <w:numPr>
          <w:ilvl w:val="0"/>
          <w:numId w:val="1"/>
        </w:numPr>
        <w:rPr>
          <w:rFonts w:ascii="Century Gothic" w:hAnsi="Century Gothic"/>
          <w:sz w:val="20"/>
          <w:szCs w:val="20"/>
        </w:rPr>
      </w:pPr>
      <w:r>
        <w:rPr>
          <w:rFonts w:ascii="Century Gothic" w:hAnsi="Century Gothic"/>
          <w:sz w:val="20"/>
          <w:szCs w:val="20"/>
        </w:rPr>
        <w:t>7</w:t>
      </w:r>
      <w:r w:rsidR="005C7FB8" w:rsidRPr="00A46B33">
        <w:rPr>
          <w:rFonts w:ascii="Century Gothic" w:hAnsi="Century Gothic"/>
          <w:sz w:val="20"/>
          <w:szCs w:val="20"/>
        </w:rPr>
        <w:t xml:space="preserve"> x Dinner</w:t>
      </w:r>
    </w:p>
    <w:p w14:paraId="4B30868D" w14:textId="0C37B542" w:rsidR="006728B6" w:rsidRPr="006728B6" w:rsidRDefault="006728B6" w:rsidP="006728B6">
      <w:pPr>
        <w:pStyle w:val="ListParagraph"/>
        <w:numPr>
          <w:ilvl w:val="0"/>
          <w:numId w:val="1"/>
        </w:numPr>
        <w:rPr>
          <w:rFonts w:ascii="Century Gothic" w:hAnsi="Century Gothic"/>
          <w:sz w:val="20"/>
          <w:szCs w:val="20"/>
        </w:rPr>
      </w:pPr>
      <w:r w:rsidRPr="006728B6">
        <w:rPr>
          <w:rFonts w:ascii="Century Gothic" w:hAnsi="Century Gothic"/>
          <w:sz w:val="20"/>
          <w:szCs w:val="20"/>
        </w:rPr>
        <w:t xml:space="preserve">Accommodation as mentioned in the itinerary or of similar </w:t>
      </w:r>
      <w:proofErr w:type="gramStart"/>
      <w:r w:rsidRPr="006728B6">
        <w:rPr>
          <w:rFonts w:ascii="Century Gothic" w:hAnsi="Century Gothic"/>
          <w:sz w:val="20"/>
          <w:szCs w:val="20"/>
        </w:rPr>
        <w:t>standard</w:t>
      </w:r>
      <w:proofErr w:type="gramEnd"/>
    </w:p>
    <w:p w14:paraId="5820C2E7" w14:textId="77777777" w:rsidR="006728B6" w:rsidRPr="006728B6" w:rsidRDefault="006728B6" w:rsidP="006728B6">
      <w:pPr>
        <w:pStyle w:val="ListParagraph"/>
        <w:numPr>
          <w:ilvl w:val="0"/>
          <w:numId w:val="1"/>
        </w:numPr>
        <w:rPr>
          <w:rFonts w:ascii="Century Gothic" w:hAnsi="Century Gothic"/>
          <w:sz w:val="20"/>
          <w:szCs w:val="20"/>
        </w:rPr>
      </w:pPr>
      <w:r w:rsidRPr="006728B6">
        <w:rPr>
          <w:rFonts w:ascii="Century Gothic" w:hAnsi="Century Gothic"/>
          <w:sz w:val="20"/>
          <w:szCs w:val="20"/>
        </w:rPr>
        <w:t xml:space="preserve">Meals as specified in the </w:t>
      </w:r>
      <w:proofErr w:type="gramStart"/>
      <w:r w:rsidRPr="006728B6">
        <w:rPr>
          <w:rFonts w:ascii="Century Gothic" w:hAnsi="Century Gothic"/>
          <w:sz w:val="20"/>
          <w:szCs w:val="20"/>
        </w:rPr>
        <w:t>itinerary</w:t>
      </w:r>
      <w:proofErr w:type="gramEnd"/>
    </w:p>
    <w:p w14:paraId="7BE20862" w14:textId="77777777" w:rsidR="006728B6" w:rsidRPr="006728B6" w:rsidRDefault="006728B6" w:rsidP="006728B6">
      <w:pPr>
        <w:pStyle w:val="ListParagraph"/>
        <w:numPr>
          <w:ilvl w:val="0"/>
          <w:numId w:val="1"/>
        </w:numPr>
        <w:rPr>
          <w:rFonts w:ascii="Century Gothic" w:hAnsi="Century Gothic"/>
          <w:sz w:val="20"/>
          <w:szCs w:val="20"/>
        </w:rPr>
      </w:pPr>
      <w:r w:rsidRPr="006728B6">
        <w:rPr>
          <w:rFonts w:ascii="Century Gothic" w:hAnsi="Century Gothic"/>
          <w:sz w:val="20"/>
          <w:szCs w:val="20"/>
        </w:rPr>
        <w:t xml:space="preserve">Return airport transfers to Nosy Be by taxi and </w:t>
      </w:r>
      <w:proofErr w:type="gramStart"/>
      <w:r w:rsidRPr="006728B6">
        <w:rPr>
          <w:rFonts w:ascii="Century Gothic" w:hAnsi="Century Gothic"/>
          <w:sz w:val="20"/>
          <w:szCs w:val="20"/>
        </w:rPr>
        <w:t>boat</w:t>
      </w:r>
      <w:proofErr w:type="gramEnd"/>
    </w:p>
    <w:p w14:paraId="3C788CCB" w14:textId="77777777" w:rsidR="006728B6" w:rsidRPr="00A46B33" w:rsidRDefault="006728B6" w:rsidP="006728B6">
      <w:pPr>
        <w:pStyle w:val="ListParagraph"/>
        <w:rPr>
          <w:rFonts w:ascii="Century Gothic" w:hAnsi="Century Gothic"/>
          <w:sz w:val="20"/>
          <w:szCs w:val="20"/>
        </w:rPr>
      </w:pPr>
    </w:p>
    <w:p w14:paraId="0907D462" w14:textId="77777777" w:rsidR="009004F7" w:rsidRPr="00A46B33" w:rsidRDefault="005C7FB8">
      <w:pPr>
        <w:pStyle w:val="Heading2"/>
        <w:rPr>
          <w:rFonts w:ascii="Century Gothic" w:hAnsi="Century Gothic"/>
          <w:sz w:val="22"/>
          <w:szCs w:val="22"/>
        </w:rPr>
      </w:pPr>
      <w:r w:rsidRPr="00A46B33">
        <w:rPr>
          <w:rFonts w:ascii="Century Gothic" w:hAnsi="Century Gothic"/>
          <w:sz w:val="22"/>
          <w:szCs w:val="22"/>
        </w:rPr>
        <w:t>Excluded</w:t>
      </w:r>
    </w:p>
    <w:p w14:paraId="0C6B705F"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Flights</w:t>
      </w:r>
    </w:p>
    <w:p w14:paraId="10C2ABE7"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Pre and post tour accommodation</w:t>
      </w:r>
    </w:p>
    <w:p w14:paraId="17498A06"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Optional Activities</w:t>
      </w:r>
    </w:p>
    <w:p w14:paraId="7B40B821"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All drinks</w:t>
      </w:r>
    </w:p>
    <w:p w14:paraId="7CE4D3C7"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Tourist tax payable locally</w:t>
      </w:r>
    </w:p>
    <w:p w14:paraId="719D7AFE" w14:textId="77777777" w:rsidR="009004F7" w:rsidRPr="00A46B33" w:rsidRDefault="005C7FB8" w:rsidP="00A46B33">
      <w:pPr>
        <w:pStyle w:val="ListParagraph"/>
        <w:numPr>
          <w:ilvl w:val="0"/>
          <w:numId w:val="1"/>
        </w:numPr>
        <w:rPr>
          <w:rFonts w:ascii="Century Gothic" w:hAnsi="Century Gothic"/>
          <w:sz w:val="20"/>
          <w:szCs w:val="20"/>
        </w:rPr>
      </w:pPr>
      <w:r w:rsidRPr="00A46B33">
        <w:rPr>
          <w:rFonts w:ascii="Century Gothic" w:hAnsi="Century Gothic"/>
          <w:sz w:val="20"/>
          <w:szCs w:val="20"/>
        </w:rPr>
        <w:t>Personal expenses such as gratuities, visas, travel insurance, curios, laundry etc.</w:t>
      </w:r>
      <w:r>
        <w:t> </w:t>
      </w:r>
    </w:p>
    <w:p w14:paraId="41844C4C" w14:textId="77777777" w:rsidR="00A46B33" w:rsidRDefault="00A46B33">
      <w:pPr>
        <w:pStyle w:val="Heading2"/>
        <w:rPr>
          <w:rFonts w:ascii="Century Gothic" w:hAnsi="Century Gothic"/>
          <w:sz w:val="24"/>
          <w:szCs w:val="24"/>
        </w:rPr>
      </w:pPr>
    </w:p>
    <w:p w14:paraId="0B6FDA5A" w14:textId="77777777" w:rsidR="009004F7" w:rsidRPr="00A46B33" w:rsidRDefault="005C7FB8">
      <w:pPr>
        <w:pStyle w:val="Heading2"/>
        <w:rPr>
          <w:rFonts w:ascii="Century Gothic" w:hAnsi="Century Gothic"/>
          <w:sz w:val="24"/>
          <w:szCs w:val="24"/>
        </w:rPr>
      </w:pPr>
      <w:r w:rsidRPr="00A46B33">
        <w:rPr>
          <w:rFonts w:ascii="Century Gothic" w:hAnsi="Century Gothic"/>
          <w:sz w:val="24"/>
          <w:szCs w:val="24"/>
        </w:rPr>
        <w:t xml:space="preserve">Day 1: </w:t>
      </w:r>
      <w:r w:rsidRPr="00A46B33">
        <w:rPr>
          <w:rFonts w:ascii="Century Gothic" w:hAnsi="Century Gothic"/>
          <w:sz w:val="24"/>
          <w:szCs w:val="24"/>
        </w:rPr>
        <w:tab/>
      </w:r>
      <w:proofErr w:type="spellStart"/>
      <w:r w:rsidRPr="00A46B33">
        <w:rPr>
          <w:rFonts w:ascii="Century Gothic" w:hAnsi="Century Gothic"/>
          <w:sz w:val="24"/>
          <w:szCs w:val="24"/>
        </w:rPr>
        <w:t>Tsara</w:t>
      </w:r>
      <w:proofErr w:type="spellEnd"/>
      <w:r w:rsidRPr="00A46B33">
        <w:rPr>
          <w:rFonts w:ascii="Century Gothic" w:hAnsi="Century Gothic"/>
          <w:sz w:val="24"/>
          <w:szCs w:val="24"/>
        </w:rPr>
        <w:t xml:space="preserve"> Komba, </w:t>
      </w:r>
      <w:r w:rsidR="008530A9">
        <w:rPr>
          <w:rFonts w:ascii="Century Gothic" w:hAnsi="Century Gothic"/>
          <w:sz w:val="24"/>
          <w:szCs w:val="24"/>
        </w:rPr>
        <w:t xml:space="preserve">Nosy Komba, </w:t>
      </w:r>
      <w:r w:rsidRPr="00A46B33">
        <w:rPr>
          <w:rFonts w:ascii="Century Gothic" w:hAnsi="Century Gothic"/>
          <w:sz w:val="24"/>
          <w:szCs w:val="24"/>
        </w:rPr>
        <w:t xml:space="preserve">Nosy Be </w:t>
      </w:r>
      <w:r w:rsidRPr="00A46B33">
        <w:rPr>
          <w:rFonts w:ascii="Century Gothic" w:hAnsi="Century Gothic"/>
          <w:sz w:val="24"/>
          <w:szCs w:val="24"/>
        </w:rPr>
        <w:tab/>
      </w:r>
    </w:p>
    <w:p w14:paraId="5D1860E5" w14:textId="77777777" w:rsidR="009004F7" w:rsidRPr="00A46B33" w:rsidRDefault="009004F7">
      <w:pPr>
        <w:pStyle w:val="HorizontalRule"/>
        <w:rPr>
          <w:rFonts w:ascii="Century Gothic" w:hAnsi="Century Gothic"/>
        </w:rPr>
      </w:pPr>
    </w:p>
    <w:p w14:paraId="0B4A25DC" w14:textId="77777777" w:rsidR="009004F7" w:rsidRPr="00A46B33" w:rsidRDefault="005C7FB8">
      <w:pPr>
        <w:pStyle w:val="Heading3"/>
        <w:rPr>
          <w:rFonts w:ascii="Century Gothic" w:hAnsi="Century Gothic"/>
          <w:sz w:val="22"/>
        </w:rPr>
      </w:pPr>
      <w:r w:rsidRPr="00A46B33">
        <w:rPr>
          <w:rFonts w:ascii="Century Gothic" w:hAnsi="Century Gothic"/>
          <w:sz w:val="22"/>
        </w:rPr>
        <w:t>Nosy Be</w:t>
      </w:r>
    </w:p>
    <w:p w14:paraId="369B1548" w14:textId="77777777" w:rsidR="009004F7" w:rsidRPr="00A46B33" w:rsidRDefault="005C7FB8" w:rsidP="00972774">
      <w:pPr>
        <w:jc w:val="both"/>
        <w:rPr>
          <w:rFonts w:ascii="Century Gothic" w:hAnsi="Century Gothic"/>
          <w:sz w:val="20"/>
          <w:szCs w:val="20"/>
        </w:rPr>
      </w:pPr>
      <w:r w:rsidRPr="00A46B33">
        <w:rPr>
          <w:rFonts w:ascii="Century Gothic" w:hAnsi="Century Gothic"/>
          <w:sz w:val="20"/>
          <w:szCs w:val="20"/>
        </w:rPr>
        <w:t xml:space="preserve">Nosy Be’s is Madagascar’s most popular tourist destination, located off Madagascar’s northwestern coast, this small island is blessed with exquisite sand beaches, glittering volcanic lakes and diverse flora and fauna. Nosy </w:t>
      </w:r>
      <w:proofErr w:type="gramStart"/>
      <w:r w:rsidRPr="00A46B33">
        <w:rPr>
          <w:rFonts w:ascii="Century Gothic" w:hAnsi="Century Gothic"/>
          <w:sz w:val="20"/>
          <w:szCs w:val="20"/>
        </w:rPr>
        <w:t>Be</w:t>
      </w:r>
      <w:proofErr w:type="gramEnd"/>
      <w:r w:rsidRPr="00A46B33">
        <w:rPr>
          <w:rFonts w:ascii="Century Gothic" w:hAnsi="Century Gothic"/>
          <w:sz w:val="20"/>
          <w:szCs w:val="20"/>
        </w:rPr>
        <w:t xml:space="preserve"> has remained refreshingly unspoilt and free of rampant development, with low-key beach bungalows outnumbering the glitzy commercial resorts. Most visitors relax on idyllic beaches, go swimming or snorkelling in the calm azure waters and enjoy seafood feasts at oceanfront restaurants, but if you enjoy sightseeing, it’s worth paying a visit to the bazaar in Hell-</w:t>
      </w:r>
      <w:proofErr w:type="spellStart"/>
      <w:r w:rsidRPr="00A46B33">
        <w:rPr>
          <w:rFonts w:ascii="Century Gothic" w:hAnsi="Century Gothic"/>
          <w:sz w:val="20"/>
          <w:szCs w:val="20"/>
        </w:rPr>
        <w:t>ville</w:t>
      </w:r>
      <w:proofErr w:type="spellEnd"/>
      <w:r w:rsidRPr="00A46B33">
        <w:rPr>
          <w:rFonts w:ascii="Century Gothic" w:hAnsi="Century Gothic"/>
          <w:sz w:val="20"/>
          <w:szCs w:val="20"/>
        </w:rPr>
        <w:t xml:space="preserve"> to pick up samples of fragrant spices as Nosy Be is nicknamed ‘The Perfume Island’. Don’t miss the lush rainforests of the </w:t>
      </w:r>
      <w:proofErr w:type="spellStart"/>
      <w:r w:rsidRPr="00A46B33">
        <w:rPr>
          <w:rFonts w:ascii="Century Gothic" w:hAnsi="Century Gothic"/>
          <w:sz w:val="20"/>
          <w:szCs w:val="20"/>
        </w:rPr>
        <w:t>Lobeke</w:t>
      </w:r>
      <w:proofErr w:type="spellEnd"/>
      <w:r w:rsidRPr="00A46B33">
        <w:rPr>
          <w:rFonts w:ascii="Century Gothic" w:hAnsi="Century Gothic"/>
          <w:sz w:val="20"/>
          <w:szCs w:val="20"/>
        </w:rPr>
        <w:t xml:space="preserve"> nature reserve as well as the coral reefs skirting the coast offer phenomenal scuba diving opportunities, while a peppering of surrounding islets make for enchanting day trips.</w:t>
      </w:r>
    </w:p>
    <w:p w14:paraId="768C3302" w14:textId="77777777" w:rsidR="009004F7" w:rsidRPr="00A46B33" w:rsidRDefault="009004F7">
      <w:pPr>
        <w:pStyle w:val="HorizontalRuleLight"/>
        <w:rPr>
          <w:rFonts w:ascii="Century Gothic" w:hAnsi="Century Gothic"/>
        </w:rPr>
      </w:pPr>
    </w:p>
    <w:p w14:paraId="7B8DDB58" w14:textId="77777777" w:rsidR="009004F7" w:rsidRPr="00A46B33" w:rsidRDefault="005C7FB8">
      <w:pPr>
        <w:pStyle w:val="Heading3"/>
        <w:rPr>
          <w:rFonts w:ascii="Century Gothic" w:hAnsi="Century Gothic"/>
          <w:sz w:val="22"/>
        </w:rPr>
      </w:pPr>
      <w:r w:rsidRPr="00A46B33">
        <w:rPr>
          <w:rFonts w:ascii="Century Gothic" w:hAnsi="Century Gothic"/>
          <w:sz w:val="22"/>
        </w:rPr>
        <w:t>Day Itinerary</w:t>
      </w:r>
    </w:p>
    <w:p w14:paraId="0C24B67C" w14:textId="77777777" w:rsidR="009004F7" w:rsidRPr="00A46B33" w:rsidRDefault="005C7FB8">
      <w:pPr>
        <w:rPr>
          <w:rFonts w:ascii="Century Gothic" w:hAnsi="Century Gothic"/>
          <w:sz w:val="20"/>
          <w:szCs w:val="20"/>
        </w:rPr>
      </w:pPr>
      <w:r w:rsidRPr="00A46B33">
        <w:rPr>
          <w:rFonts w:ascii="Century Gothic" w:hAnsi="Century Gothic"/>
          <w:sz w:val="20"/>
          <w:szCs w:val="20"/>
        </w:rPr>
        <w:t>Arrive in Nosy Be Airport and transfer to your hotel.</w:t>
      </w:r>
    </w:p>
    <w:p w14:paraId="77795BBB" w14:textId="77777777" w:rsidR="008530A9" w:rsidRDefault="008530A9">
      <w:pPr>
        <w:pStyle w:val="Heading3"/>
        <w:rPr>
          <w:rFonts w:ascii="Century Gothic" w:hAnsi="Century Gothic"/>
          <w:sz w:val="22"/>
        </w:rPr>
      </w:pPr>
    </w:p>
    <w:p w14:paraId="05C106FA" w14:textId="77777777" w:rsidR="008530A9" w:rsidRPr="008530A9" w:rsidRDefault="008530A9" w:rsidP="008530A9"/>
    <w:p w14:paraId="593569FA" w14:textId="77777777" w:rsidR="009004F7" w:rsidRPr="00A46B33" w:rsidRDefault="005C7FB8">
      <w:pPr>
        <w:pStyle w:val="Heading3"/>
        <w:rPr>
          <w:rFonts w:ascii="Century Gothic" w:hAnsi="Century Gothic"/>
          <w:sz w:val="22"/>
        </w:rPr>
      </w:pPr>
      <w:r w:rsidRPr="00A46B33">
        <w:rPr>
          <w:rFonts w:ascii="Century Gothic" w:hAnsi="Century Gothic"/>
          <w:sz w:val="22"/>
        </w:rPr>
        <w:lastRenderedPageBreak/>
        <w:t xml:space="preserve">Overnight: </w:t>
      </w:r>
      <w:proofErr w:type="spellStart"/>
      <w:r w:rsidRPr="00A46B33">
        <w:rPr>
          <w:rFonts w:ascii="Century Gothic" w:hAnsi="Century Gothic"/>
          <w:sz w:val="22"/>
        </w:rPr>
        <w:t>Tsara</w:t>
      </w:r>
      <w:proofErr w:type="spellEnd"/>
      <w:r w:rsidRPr="00A46B33">
        <w:rPr>
          <w:rFonts w:ascii="Century Gothic" w:hAnsi="Century Gothic"/>
          <w:sz w:val="22"/>
        </w:rPr>
        <w:t xml:space="preserve"> Komba </w:t>
      </w:r>
      <w:r w:rsidRPr="00A46B33">
        <w:rPr>
          <w:rFonts w:ascii="Century Gothic" w:hAnsi="Century Gothic"/>
          <w:sz w:val="22"/>
        </w:rPr>
        <w:tab/>
      </w:r>
    </w:p>
    <w:p w14:paraId="712F8EC2" w14:textId="77777777" w:rsidR="009004F7" w:rsidRPr="00A46B33" w:rsidRDefault="005C7FB8" w:rsidP="00972774">
      <w:pPr>
        <w:jc w:val="both"/>
        <w:rPr>
          <w:rFonts w:ascii="Century Gothic" w:hAnsi="Century Gothic"/>
          <w:sz w:val="20"/>
          <w:szCs w:val="20"/>
        </w:rPr>
      </w:pPr>
      <w:r w:rsidRPr="00A46B33">
        <w:rPr>
          <w:rFonts w:ascii="Century Gothic" w:hAnsi="Century Gothic"/>
          <w:sz w:val="20"/>
          <w:szCs w:val="20"/>
        </w:rPr>
        <w:t xml:space="preserve">Owner run </w:t>
      </w:r>
      <w:proofErr w:type="spellStart"/>
      <w:r w:rsidRPr="00A46B33">
        <w:rPr>
          <w:rFonts w:ascii="Century Gothic" w:hAnsi="Century Gothic"/>
          <w:sz w:val="20"/>
          <w:szCs w:val="20"/>
        </w:rPr>
        <w:t>Tsara</w:t>
      </w:r>
      <w:proofErr w:type="spellEnd"/>
      <w:r w:rsidRPr="00A46B33">
        <w:rPr>
          <w:rFonts w:ascii="Century Gothic" w:hAnsi="Century Gothic"/>
          <w:sz w:val="20"/>
          <w:szCs w:val="20"/>
        </w:rPr>
        <w:t xml:space="preserve"> Komba is simply wonderful. Situated on the eastern side of Nosy Komba, this 8 roomed, luxury lodge is an ideal getaway for the discerning visitor. Built above its own private beach amongst stunning gardens and with wonderful views, the hotel is an ideal base from which to explore the island, dive, fish, snorkel or simply relax. All four rooms and two suites are beautifully spacious (90 to 120 m2), boasting ensuite facilities and private verandas overlooking the ocean. The main area consists of a stylish sitting area, </w:t>
      </w:r>
      <w:proofErr w:type="gramStart"/>
      <w:r w:rsidRPr="00A46B33">
        <w:rPr>
          <w:rFonts w:ascii="Century Gothic" w:hAnsi="Century Gothic"/>
          <w:sz w:val="20"/>
          <w:szCs w:val="20"/>
        </w:rPr>
        <w:t>bar</w:t>
      </w:r>
      <w:proofErr w:type="gramEnd"/>
      <w:r w:rsidRPr="00A46B33">
        <w:rPr>
          <w:rFonts w:ascii="Century Gothic" w:hAnsi="Century Gothic"/>
          <w:sz w:val="20"/>
          <w:szCs w:val="20"/>
        </w:rPr>
        <w:t xml:space="preserve"> and restaurant. The chef produces such delicious French cuisine that guests find themselves </w:t>
      </w:r>
      <w:proofErr w:type="gramStart"/>
      <w:r w:rsidRPr="00A46B33">
        <w:rPr>
          <w:rFonts w:ascii="Century Gothic" w:hAnsi="Century Gothic"/>
          <w:sz w:val="20"/>
          <w:szCs w:val="20"/>
        </w:rPr>
        <w:t>returning back</w:t>
      </w:r>
      <w:proofErr w:type="gramEnd"/>
      <w:r w:rsidRPr="00A46B33">
        <w:rPr>
          <w:rFonts w:ascii="Century Gothic" w:hAnsi="Century Gothic"/>
          <w:sz w:val="20"/>
          <w:szCs w:val="20"/>
        </w:rPr>
        <w:t xml:space="preserve"> year after year. Excursions to the markets and plantations on the mainland are easily arranged, as are trips to visit the Lemur Park on the other side of the island.</w:t>
      </w:r>
    </w:p>
    <w:p w14:paraId="48849ABE" w14:textId="77777777" w:rsidR="009004F7" w:rsidRDefault="005C7FB8" w:rsidP="00A46B33">
      <w:pPr>
        <w:jc w:val="distribute"/>
      </w:pPr>
      <w:r>
        <w:rPr>
          <w:noProof/>
          <w:lang w:eastAsia="en-ZA"/>
        </w:rPr>
        <w:drawing>
          <wp:inline distT="0" distB="0" distL="0" distR="0" wp14:anchorId="21C5E8CC" wp14:editId="4080941B">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3276600" cy="2047875"/>
                    </a:xfrm>
                    <a:prstGeom prst="rect">
                      <a:avLst/>
                    </a:prstGeom>
                  </pic:spPr>
                </pic:pic>
              </a:graphicData>
            </a:graphic>
          </wp:inline>
        </w:drawing>
      </w:r>
      <w:r>
        <w:rPr>
          <w:noProof/>
          <w:lang w:eastAsia="en-ZA"/>
        </w:rPr>
        <w:drawing>
          <wp:inline distT="0" distB="0" distL="0" distR="0" wp14:anchorId="1FBE99EA" wp14:editId="6E237222">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p>
    <w:p w14:paraId="22314504" w14:textId="77777777" w:rsidR="009004F7" w:rsidRDefault="009004F7">
      <w:pPr>
        <w:pStyle w:val="HorizontalRuleLight"/>
      </w:pPr>
    </w:p>
    <w:p w14:paraId="573163B2" w14:textId="77777777" w:rsidR="009004F7" w:rsidRPr="008530A9" w:rsidRDefault="005C7FB8" w:rsidP="008530A9">
      <w:pPr>
        <w:pStyle w:val="Heading3"/>
        <w:rPr>
          <w:rFonts w:ascii="Century Gothic" w:hAnsi="Century Gothic"/>
          <w:sz w:val="22"/>
        </w:rPr>
      </w:pPr>
      <w:r w:rsidRPr="00A46B33">
        <w:rPr>
          <w:rFonts w:ascii="Century Gothic" w:hAnsi="Century Gothic"/>
          <w:sz w:val="22"/>
        </w:rPr>
        <w:t>Basis</w:t>
      </w:r>
      <w:r w:rsidRPr="00A46B33">
        <w:rPr>
          <w:rFonts w:ascii="Century Gothic" w:hAnsi="Century Gothic"/>
        </w:rPr>
        <w:br/>
      </w:r>
      <w:r w:rsidRPr="00EC012E">
        <w:rPr>
          <w:rFonts w:ascii="Century Gothic" w:hAnsi="Century Gothic"/>
          <w:b w:val="0"/>
          <w:sz w:val="20"/>
          <w:szCs w:val="20"/>
        </w:rPr>
        <w:t>Full Board</w:t>
      </w:r>
    </w:p>
    <w:p w14:paraId="1CCA9B2D" w14:textId="77777777" w:rsidR="009004F7" w:rsidRPr="00A46B33" w:rsidRDefault="009004F7">
      <w:pPr>
        <w:pStyle w:val="HorizontalRuleLight"/>
        <w:rPr>
          <w:rFonts w:ascii="Century Gothic" w:hAnsi="Century Gothic"/>
        </w:rPr>
      </w:pPr>
    </w:p>
    <w:p w14:paraId="23AFDC53" w14:textId="77777777" w:rsidR="009004F7" w:rsidRPr="00A46B33" w:rsidRDefault="005C7FB8">
      <w:pPr>
        <w:pStyle w:val="Heading2"/>
        <w:rPr>
          <w:rFonts w:ascii="Century Gothic" w:hAnsi="Century Gothic"/>
          <w:sz w:val="24"/>
          <w:szCs w:val="24"/>
        </w:rPr>
      </w:pPr>
      <w:r w:rsidRPr="00A46B33">
        <w:rPr>
          <w:rFonts w:ascii="Century Gothic" w:hAnsi="Century Gothic"/>
          <w:sz w:val="24"/>
          <w:szCs w:val="24"/>
        </w:rPr>
        <w:t>Day 2</w:t>
      </w:r>
      <w:r w:rsidR="00A46B33">
        <w:rPr>
          <w:rFonts w:ascii="Century Gothic" w:hAnsi="Century Gothic"/>
          <w:sz w:val="24"/>
          <w:szCs w:val="24"/>
        </w:rPr>
        <w:t xml:space="preserve"> - 7</w:t>
      </w:r>
      <w:r w:rsidRPr="00A46B33">
        <w:rPr>
          <w:rFonts w:ascii="Century Gothic" w:hAnsi="Century Gothic"/>
          <w:sz w:val="24"/>
          <w:szCs w:val="24"/>
        </w:rPr>
        <w:t xml:space="preserve">: </w:t>
      </w:r>
      <w:r w:rsidRPr="00A46B33">
        <w:rPr>
          <w:rFonts w:ascii="Century Gothic" w:hAnsi="Century Gothic"/>
          <w:sz w:val="24"/>
          <w:szCs w:val="24"/>
        </w:rPr>
        <w:tab/>
      </w:r>
      <w:proofErr w:type="spellStart"/>
      <w:r w:rsidRPr="00A46B33">
        <w:rPr>
          <w:rFonts w:ascii="Century Gothic" w:hAnsi="Century Gothic"/>
          <w:sz w:val="24"/>
          <w:szCs w:val="24"/>
        </w:rPr>
        <w:t>Tsara</w:t>
      </w:r>
      <w:proofErr w:type="spellEnd"/>
      <w:r w:rsidRPr="00A46B33">
        <w:rPr>
          <w:rFonts w:ascii="Century Gothic" w:hAnsi="Century Gothic"/>
          <w:sz w:val="24"/>
          <w:szCs w:val="24"/>
        </w:rPr>
        <w:t xml:space="preserve"> Komba, </w:t>
      </w:r>
      <w:r w:rsidR="008530A9">
        <w:rPr>
          <w:rFonts w:ascii="Century Gothic" w:hAnsi="Century Gothic"/>
          <w:sz w:val="24"/>
          <w:szCs w:val="24"/>
        </w:rPr>
        <w:t xml:space="preserve">Nosy Komba, </w:t>
      </w:r>
      <w:r w:rsidRPr="00A46B33">
        <w:rPr>
          <w:rFonts w:ascii="Century Gothic" w:hAnsi="Century Gothic"/>
          <w:sz w:val="24"/>
          <w:szCs w:val="24"/>
        </w:rPr>
        <w:t xml:space="preserve">Nosy Be </w:t>
      </w:r>
      <w:r w:rsidRPr="00A46B33">
        <w:rPr>
          <w:rFonts w:ascii="Century Gothic" w:hAnsi="Century Gothic"/>
          <w:sz w:val="24"/>
          <w:szCs w:val="24"/>
        </w:rPr>
        <w:tab/>
      </w:r>
    </w:p>
    <w:p w14:paraId="2CA420DD" w14:textId="77777777" w:rsidR="009004F7" w:rsidRPr="00A46B33" w:rsidRDefault="009004F7">
      <w:pPr>
        <w:pStyle w:val="HorizontalRule"/>
        <w:rPr>
          <w:rFonts w:ascii="Century Gothic" w:hAnsi="Century Gothic"/>
        </w:rPr>
      </w:pPr>
    </w:p>
    <w:p w14:paraId="2F8D876B" w14:textId="77777777" w:rsidR="009004F7" w:rsidRPr="00A46B33" w:rsidRDefault="005C7FB8">
      <w:pPr>
        <w:pStyle w:val="Heading3"/>
        <w:rPr>
          <w:rFonts w:ascii="Century Gothic" w:hAnsi="Century Gothic"/>
          <w:sz w:val="22"/>
        </w:rPr>
      </w:pPr>
      <w:r w:rsidRPr="00A46B33">
        <w:rPr>
          <w:rFonts w:ascii="Century Gothic" w:hAnsi="Century Gothic"/>
          <w:sz w:val="22"/>
        </w:rPr>
        <w:t>Day Itinerary</w:t>
      </w:r>
    </w:p>
    <w:p w14:paraId="3906C58A" w14:textId="29534727" w:rsidR="009004F7" w:rsidRPr="00B74FFB" w:rsidRDefault="005C7FB8" w:rsidP="00B74FFB">
      <w:pPr>
        <w:jc w:val="both"/>
        <w:rPr>
          <w:rFonts w:ascii="Century Gothic" w:hAnsi="Century Gothic"/>
          <w:sz w:val="20"/>
          <w:szCs w:val="20"/>
        </w:rPr>
      </w:pPr>
      <w:r w:rsidRPr="00A46B33">
        <w:rPr>
          <w:rFonts w:ascii="Century Gothic" w:hAnsi="Century Gothic"/>
          <w:sz w:val="20"/>
          <w:szCs w:val="20"/>
        </w:rPr>
        <w:t xml:space="preserve">Explore the island at your own pace, you can meet the mischievous Black Lemurs, colourful chameleons and some </w:t>
      </w:r>
      <w:proofErr w:type="gramStart"/>
      <w:r w:rsidRPr="00A46B33">
        <w:rPr>
          <w:rFonts w:ascii="Century Gothic" w:hAnsi="Century Gothic"/>
          <w:sz w:val="20"/>
          <w:szCs w:val="20"/>
        </w:rPr>
        <w:t>extraordinary beautiful</w:t>
      </w:r>
      <w:proofErr w:type="gramEnd"/>
      <w:r w:rsidRPr="00A46B33">
        <w:rPr>
          <w:rFonts w:ascii="Century Gothic" w:hAnsi="Century Gothic"/>
          <w:sz w:val="20"/>
          <w:szCs w:val="20"/>
        </w:rPr>
        <w:t xml:space="preserve"> birds and butterflies. If you are interested in snorkelling, beach volleyball, beach racket ball, badminton, canoe trips, or kite flying, all equipment you need is available.</w:t>
      </w:r>
    </w:p>
    <w:p w14:paraId="53D5027E" w14:textId="77777777" w:rsidR="009004F7" w:rsidRDefault="009004F7">
      <w:pPr>
        <w:pStyle w:val="HorizontalRuleLight"/>
      </w:pPr>
    </w:p>
    <w:p w14:paraId="2DCD80EE" w14:textId="77777777" w:rsidR="009004F7" w:rsidRPr="008530A9" w:rsidRDefault="005C7FB8" w:rsidP="008530A9">
      <w:pPr>
        <w:pStyle w:val="Heading3"/>
        <w:rPr>
          <w:rFonts w:ascii="Century Gothic" w:hAnsi="Century Gothic"/>
        </w:rPr>
      </w:pPr>
      <w:r w:rsidRPr="008530A9">
        <w:rPr>
          <w:rFonts w:ascii="Century Gothic" w:hAnsi="Century Gothic"/>
          <w:sz w:val="22"/>
        </w:rPr>
        <w:t>Basis</w:t>
      </w:r>
      <w:r w:rsidRPr="008530A9">
        <w:rPr>
          <w:rFonts w:ascii="Century Gothic" w:hAnsi="Century Gothic"/>
        </w:rPr>
        <w:br/>
      </w:r>
      <w:r w:rsidRPr="008530A9">
        <w:rPr>
          <w:rFonts w:ascii="Century Gothic" w:hAnsi="Century Gothic"/>
          <w:b w:val="0"/>
          <w:sz w:val="20"/>
          <w:szCs w:val="20"/>
        </w:rPr>
        <w:t>Full Board</w:t>
      </w:r>
    </w:p>
    <w:p w14:paraId="3FD7E62E" w14:textId="77777777" w:rsidR="009004F7" w:rsidRPr="008530A9" w:rsidRDefault="009004F7">
      <w:pPr>
        <w:pStyle w:val="HorizontalRuleLight"/>
        <w:rPr>
          <w:rFonts w:ascii="Century Gothic" w:hAnsi="Century Gothic"/>
        </w:rPr>
      </w:pPr>
    </w:p>
    <w:p w14:paraId="58A643A2" w14:textId="77777777" w:rsidR="009004F7" w:rsidRPr="008530A9" w:rsidRDefault="005C7FB8">
      <w:pPr>
        <w:pStyle w:val="Heading2"/>
        <w:rPr>
          <w:rFonts w:ascii="Century Gothic" w:hAnsi="Century Gothic"/>
          <w:sz w:val="24"/>
          <w:szCs w:val="24"/>
        </w:rPr>
      </w:pPr>
      <w:r w:rsidRPr="008530A9">
        <w:rPr>
          <w:rFonts w:ascii="Century Gothic" w:hAnsi="Century Gothic"/>
          <w:sz w:val="24"/>
          <w:szCs w:val="24"/>
        </w:rPr>
        <w:t xml:space="preserve">Day 8: </w:t>
      </w:r>
      <w:r w:rsidRPr="008530A9">
        <w:rPr>
          <w:rFonts w:ascii="Century Gothic" w:hAnsi="Century Gothic"/>
          <w:sz w:val="24"/>
          <w:szCs w:val="24"/>
        </w:rPr>
        <w:tab/>
        <w:t xml:space="preserve">End of Itinerary </w:t>
      </w:r>
      <w:r w:rsidRPr="008530A9">
        <w:rPr>
          <w:rFonts w:ascii="Century Gothic" w:hAnsi="Century Gothic"/>
          <w:sz w:val="24"/>
          <w:szCs w:val="24"/>
        </w:rPr>
        <w:tab/>
      </w:r>
    </w:p>
    <w:p w14:paraId="7D7D7E48" w14:textId="77777777" w:rsidR="009004F7" w:rsidRPr="008530A9" w:rsidRDefault="009004F7">
      <w:pPr>
        <w:pStyle w:val="HorizontalRule"/>
        <w:rPr>
          <w:rFonts w:ascii="Century Gothic" w:hAnsi="Century Gothic"/>
        </w:rPr>
      </w:pPr>
    </w:p>
    <w:p w14:paraId="52628797" w14:textId="77777777" w:rsidR="009004F7" w:rsidRPr="008530A9" w:rsidRDefault="005C7FB8">
      <w:pPr>
        <w:pStyle w:val="Heading3"/>
        <w:rPr>
          <w:rFonts w:ascii="Century Gothic" w:hAnsi="Century Gothic"/>
          <w:sz w:val="22"/>
        </w:rPr>
      </w:pPr>
      <w:r w:rsidRPr="008530A9">
        <w:rPr>
          <w:rFonts w:ascii="Century Gothic" w:hAnsi="Century Gothic"/>
          <w:sz w:val="22"/>
        </w:rPr>
        <w:t>Day Itinerary</w:t>
      </w:r>
    </w:p>
    <w:p w14:paraId="28F89A60" w14:textId="77777777" w:rsidR="009004F7" w:rsidRPr="008530A9" w:rsidRDefault="005C7FB8">
      <w:pPr>
        <w:rPr>
          <w:rFonts w:ascii="Century Gothic" w:hAnsi="Century Gothic"/>
          <w:sz w:val="20"/>
          <w:szCs w:val="20"/>
        </w:rPr>
      </w:pPr>
      <w:r w:rsidRPr="008530A9">
        <w:rPr>
          <w:rFonts w:ascii="Century Gothic" w:hAnsi="Century Gothic"/>
          <w:sz w:val="20"/>
          <w:szCs w:val="20"/>
        </w:rPr>
        <w:t>Transfer back to Nosy Be Airport, tour ends.</w:t>
      </w:r>
    </w:p>
    <w:p w14:paraId="64472BA4" w14:textId="77777777" w:rsidR="009004F7" w:rsidRDefault="009004F7">
      <w:pPr>
        <w:pStyle w:val="HorizontalRuleLight"/>
      </w:pPr>
    </w:p>
    <w:p w14:paraId="19621975" w14:textId="77777777" w:rsidR="009004F7" w:rsidRDefault="005C7FB8">
      <w:pPr>
        <w:pStyle w:val="Heading3"/>
      </w:pPr>
      <w:r>
        <w:t>Basis</w:t>
      </w:r>
    </w:p>
    <w:p w14:paraId="6377600A" w14:textId="77777777" w:rsidR="009004F7" w:rsidRDefault="005C7FB8">
      <w:r>
        <w:t xml:space="preserve"> </w:t>
      </w:r>
      <w:r>
        <w:br/>
        <w:t>Bed &amp; Breakfast</w:t>
      </w:r>
    </w:p>
    <w:p w14:paraId="75AC44DC" w14:textId="77777777" w:rsidR="009004F7" w:rsidRDefault="009004F7">
      <w:pPr>
        <w:pStyle w:val="HorizontalRuleLight"/>
      </w:pPr>
    </w:p>
    <w:p w14:paraId="6CDA94F8" w14:textId="77777777" w:rsidR="009004F7" w:rsidRPr="008530A9" w:rsidRDefault="005C7FB8" w:rsidP="008530A9">
      <w:pPr>
        <w:pStyle w:val="Heading1"/>
        <w:jc w:val="left"/>
        <w:rPr>
          <w:rFonts w:ascii="Century Gothic" w:hAnsi="Century Gothic"/>
          <w:sz w:val="24"/>
          <w:szCs w:val="24"/>
        </w:rPr>
      </w:pPr>
      <w:r w:rsidRPr="008530A9">
        <w:rPr>
          <w:rFonts w:ascii="Century Gothic" w:hAnsi="Century Gothic"/>
          <w:sz w:val="24"/>
          <w:szCs w:val="24"/>
        </w:rPr>
        <w:lastRenderedPageBreak/>
        <w:t>Transport</w:t>
      </w:r>
    </w:p>
    <w:p w14:paraId="1891E169" w14:textId="77777777" w:rsidR="009004F7" w:rsidRPr="008530A9" w:rsidRDefault="009004F7">
      <w:pPr>
        <w:pStyle w:val="HorizontalRule"/>
        <w:rPr>
          <w:rFonts w:ascii="Century Gothic" w:hAnsi="Century Gothic"/>
        </w:rPr>
      </w:pPr>
    </w:p>
    <w:p w14:paraId="2F81419A" w14:textId="77777777" w:rsidR="009004F7" w:rsidRPr="008530A9" w:rsidRDefault="005C7FB8">
      <w:pPr>
        <w:pStyle w:val="Heading2"/>
        <w:rPr>
          <w:rFonts w:ascii="Century Gothic" w:hAnsi="Century Gothic"/>
          <w:sz w:val="24"/>
          <w:szCs w:val="24"/>
        </w:rPr>
      </w:pPr>
      <w:r w:rsidRPr="008530A9">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54"/>
        <w:gridCol w:w="1286"/>
        <w:gridCol w:w="2395"/>
        <w:gridCol w:w="2395"/>
        <w:gridCol w:w="1250"/>
        <w:gridCol w:w="1876"/>
      </w:tblGrid>
      <w:tr w:rsidR="009004F7" w:rsidRPr="008530A9" w14:paraId="2C9D0509" w14:textId="77777777">
        <w:tc>
          <w:tcPr>
            <w:tcW w:w="1259" w:type="dxa"/>
          </w:tcPr>
          <w:p w14:paraId="0CBE7D3A" w14:textId="77777777" w:rsidR="009004F7" w:rsidRPr="008530A9" w:rsidRDefault="005C7FB8">
            <w:pPr>
              <w:rPr>
                <w:rFonts w:ascii="Century Gothic" w:hAnsi="Century Gothic"/>
              </w:rPr>
            </w:pPr>
            <w:r w:rsidRPr="008530A9">
              <w:rPr>
                <w:rFonts w:ascii="Century Gothic" w:hAnsi="Century Gothic"/>
                <w:b/>
              </w:rPr>
              <w:t>Date</w:t>
            </w:r>
          </w:p>
        </w:tc>
        <w:tc>
          <w:tcPr>
            <w:tcW w:w="1255" w:type="dxa"/>
          </w:tcPr>
          <w:p w14:paraId="02D6CA1A" w14:textId="77777777" w:rsidR="009004F7" w:rsidRPr="008530A9" w:rsidRDefault="005C7FB8">
            <w:pPr>
              <w:rPr>
                <w:rFonts w:ascii="Century Gothic" w:hAnsi="Century Gothic"/>
              </w:rPr>
            </w:pPr>
            <w:r w:rsidRPr="008530A9">
              <w:rPr>
                <w:rFonts w:ascii="Century Gothic" w:hAnsi="Century Gothic"/>
                <w:b/>
              </w:rPr>
              <w:t>Company</w:t>
            </w:r>
          </w:p>
        </w:tc>
        <w:tc>
          <w:tcPr>
            <w:tcW w:w="2407" w:type="dxa"/>
          </w:tcPr>
          <w:p w14:paraId="05140B7C" w14:textId="77777777" w:rsidR="009004F7" w:rsidRPr="008530A9" w:rsidRDefault="005C7FB8">
            <w:pPr>
              <w:rPr>
                <w:rFonts w:ascii="Century Gothic" w:hAnsi="Century Gothic"/>
              </w:rPr>
            </w:pPr>
            <w:r w:rsidRPr="008530A9">
              <w:rPr>
                <w:rFonts w:ascii="Century Gothic" w:hAnsi="Century Gothic"/>
                <w:b/>
              </w:rPr>
              <w:t>Pick Up</w:t>
            </w:r>
          </w:p>
        </w:tc>
        <w:tc>
          <w:tcPr>
            <w:tcW w:w="2407" w:type="dxa"/>
          </w:tcPr>
          <w:p w14:paraId="6D0944D3" w14:textId="77777777" w:rsidR="009004F7" w:rsidRPr="008530A9" w:rsidRDefault="005C7FB8">
            <w:pPr>
              <w:rPr>
                <w:rFonts w:ascii="Century Gothic" w:hAnsi="Century Gothic"/>
              </w:rPr>
            </w:pPr>
            <w:r w:rsidRPr="008530A9">
              <w:rPr>
                <w:rFonts w:ascii="Century Gothic" w:hAnsi="Century Gothic"/>
                <w:b/>
              </w:rPr>
              <w:t>Drop Off</w:t>
            </w:r>
          </w:p>
        </w:tc>
        <w:tc>
          <w:tcPr>
            <w:tcW w:w="1255" w:type="dxa"/>
          </w:tcPr>
          <w:p w14:paraId="17A24D01" w14:textId="77777777" w:rsidR="009004F7" w:rsidRPr="008530A9" w:rsidRDefault="005C7FB8">
            <w:pPr>
              <w:rPr>
                <w:rFonts w:ascii="Century Gothic" w:hAnsi="Century Gothic"/>
              </w:rPr>
            </w:pPr>
            <w:r w:rsidRPr="008530A9">
              <w:rPr>
                <w:rFonts w:ascii="Century Gothic" w:hAnsi="Century Gothic"/>
                <w:b/>
              </w:rPr>
              <w:t>Time</w:t>
            </w:r>
          </w:p>
        </w:tc>
        <w:tc>
          <w:tcPr>
            <w:tcW w:w="1883" w:type="dxa"/>
          </w:tcPr>
          <w:p w14:paraId="4870DB61" w14:textId="77777777" w:rsidR="009004F7" w:rsidRPr="008530A9" w:rsidRDefault="005C7FB8">
            <w:pPr>
              <w:rPr>
                <w:rFonts w:ascii="Century Gothic" w:hAnsi="Century Gothic"/>
              </w:rPr>
            </w:pPr>
            <w:r w:rsidRPr="008530A9">
              <w:rPr>
                <w:rFonts w:ascii="Century Gothic" w:hAnsi="Century Gothic"/>
                <w:b/>
              </w:rPr>
              <w:t>Vehicle</w:t>
            </w:r>
          </w:p>
        </w:tc>
      </w:tr>
      <w:tr w:rsidR="009004F7" w:rsidRPr="008530A9" w14:paraId="5E04FA76" w14:textId="77777777">
        <w:tc>
          <w:tcPr>
            <w:tcW w:w="0" w:type="auto"/>
          </w:tcPr>
          <w:p w14:paraId="1ED6FA38" w14:textId="77777777" w:rsidR="009004F7" w:rsidRPr="008530A9" w:rsidRDefault="009004F7">
            <w:pPr>
              <w:rPr>
                <w:rFonts w:ascii="Century Gothic" w:hAnsi="Century Gothic"/>
              </w:rPr>
            </w:pPr>
          </w:p>
        </w:tc>
        <w:tc>
          <w:tcPr>
            <w:tcW w:w="0" w:type="auto"/>
          </w:tcPr>
          <w:p w14:paraId="384A08EA" w14:textId="77777777" w:rsidR="009004F7" w:rsidRPr="008530A9" w:rsidRDefault="009004F7">
            <w:pPr>
              <w:rPr>
                <w:rFonts w:ascii="Century Gothic" w:hAnsi="Century Gothic"/>
              </w:rPr>
            </w:pPr>
          </w:p>
        </w:tc>
        <w:tc>
          <w:tcPr>
            <w:tcW w:w="0" w:type="auto"/>
          </w:tcPr>
          <w:p w14:paraId="0B44D94B" w14:textId="77777777" w:rsidR="009004F7" w:rsidRPr="008530A9" w:rsidRDefault="005C7FB8">
            <w:pPr>
              <w:rPr>
                <w:rFonts w:ascii="Century Gothic" w:hAnsi="Century Gothic"/>
                <w:sz w:val="20"/>
                <w:szCs w:val="20"/>
              </w:rPr>
            </w:pPr>
            <w:proofErr w:type="spellStart"/>
            <w:r w:rsidRPr="008530A9">
              <w:rPr>
                <w:rFonts w:ascii="Century Gothic" w:hAnsi="Century Gothic"/>
                <w:sz w:val="20"/>
                <w:szCs w:val="20"/>
              </w:rPr>
              <w:t>Fascene</w:t>
            </w:r>
            <w:proofErr w:type="spellEnd"/>
            <w:r w:rsidRPr="008530A9">
              <w:rPr>
                <w:rFonts w:ascii="Century Gothic" w:hAnsi="Century Gothic"/>
                <w:sz w:val="20"/>
                <w:szCs w:val="20"/>
              </w:rPr>
              <w:t xml:space="preserve"> Airport [NOS]</w:t>
            </w:r>
          </w:p>
        </w:tc>
        <w:tc>
          <w:tcPr>
            <w:tcW w:w="0" w:type="auto"/>
          </w:tcPr>
          <w:p w14:paraId="6B50D561" w14:textId="77777777" w:rsidR="009004F7" w:rsidRPr="008530A9" w:rsidRDefault="005C7FB8">
            <w:pPr>
              <w:rPr>
                <w:rFonts w:ascii="Century Gothic" w:hAnsi="Century Gothic"/>
                <w:sz w:val="20"/>
                <w:szCs w:val="20"/>
              </w:rPr>
            </w:pPr>
            <w:proofErr w:type="spellStart"/>
            <w:r w:rsidRPr="008530A9">
              <w:rPr>
                <w:rFonts w:ascii="Century Gothic" w:hAnsi="Century Gothic"/>
                <w:sz w:val="20"/>
                <w:szCs w:val="20"/>
              </w:rPr>
              <w:t>Tsara</w:t>
            </w:r>
            <w:proofErr w:type="spellEnd"/>
            <w:r w:rsidRPr="008530A9">
              <w:rPr>
                <w:rFonts w:ascii="Century Gothic" w:hAnsi="Century Gothic"/>
                <w:sz w:val="20"/>
                <w:szCs w:val="20"/>
              </w:rPr>
              <w:t xml:space="preserve"> Komba</w:t>
            </w:r>
          </w:p>
        </w:tc>
        <w:tc>
          <w:tcPr>
            <w:tcW w:w="0" w:type="auto"/>
          </w:tcPr>
          <w:p w14:paraId="1716E0DA" w14:textId="77777777" w:rsidR="009004F7" w:rsidRPr="008530A9" w:rsidRDefault="009004F7">
            <w:pPr>
              <w:jc w:val="center"/>
              <w:rPr>
                <w:rFonts w:ascii="Century Gothic" w:hAnsi="Century Gothic"/>
                <w:sz w:val="20"/>
                <w:szCs w:val="20"/>
              </w:rPr>
            </w:pPr>
          </w:p>
        </w:tc>
        <w:tc>
          <w:tcPr>
            <w:tcW w:w="0" w:type="auto"/>
          </w:tcPr>
          <w:p w14:paraId="63BCD359" w14:textId="77777777" w:rsidR="009004F7" w:rsidRPr="008530A9" w:rsidRDefault="005C7FB8">
            <w:pPr>
              <w:rPr>
                <w:rFonts w:ascii="Century Gothic" w:hAnsi="Century Gothic"/>
                <w:sz w:val="20"/>
                <w:szCs w:val="20"/>
              </w:rPr>
            </w:pPr>
            <w:r w:rsidRPr="008530A9">
              <w:rPr>
                <w:rFonts w:ascii="Century Gothic" w:hAnsi="Century Gothic"/>
                <w:sz w:val="20"/>
                <w:szCs w:val="20"/>
              </w:rPr>
              <w:t>Transfer</w:t>
            </w:r>
          </w:p>
        </w:tc>
      </w:tr>
      <w:tr w:rsidR="009004F7" w:rsidRPr="008530A9" w14:paraId="165C772C" w14:textId="77777777">
        <w:tc>
          <w:tcPr>
            <w:tcW w:w="0" w:type="auto"/>
          </w:tcPr>
          <w:p w14:paraId="000967BF" w14:textId="77777777" w:rsidR="009004F7" w:rsidRPr="008530A9" w:rsidRDefault="009004F7">
            <w:pPr>
              <w:rPr>
                <w:rFonts w:ascii="Century Gothic" w:hAnsi="Century Gothic"/>
              </w:rPr>
            </w:pPr>
          </w:p>
        </w:tc>
        <w:tc>
          <w:tcPr>
            <w:tcW w:w="0" w:type="auto"/>
          </w:tcPr>
          <w:p w14:paraId="03DDCCED" w14:textId="77777777" w:rsidR="009004F7" w:rsidRPr="008530A9" w:rsidRDefault="009004F7">
            <w:pPr>
              <w:rPr>
                <w:rFonts w:ascii="Century Gothic" w:hAnsi="Century Gothic"/>
              </w:rPr>
            </w:pPr>
          </w:p>
        </w:tc>
        <w:tc>
          <w:tcPr>
            <w:tcW w:w="0" w:type="auto"/>
          </w:tcPr>
          <w:p w14:paraId="6F0B5EF6" w14:textId="77777777" w:rsidR="009004F7" w:rsidRPr="008530A9" w:rsidRDefault="005C7FB8">
            <w:pPr>
              <w:rPr>
                <w:rFonts w:ascii="Century Gothic" w:hAnsi="Century Gothic"/>
                <w:sz w:val="20"/>
                <w:szCs w:val="20"/>
              </w:rPr>
            </w:pPr>
            <w:proofErr w:type="spellStart"/>
            <w:r w:rsidRPr="008530A9">
              <w:rPr>
                <w:rFonts w:ascii="Century Gothic" w:hAnsi="Century Gothic"/>
                <w:sz w:val="20"/>
                <w:szCs w:val="20"/>
              </w:rPr>
              <w:t>Tsara</w:t>
            </w:r>
            <w:proofErr w:type="spellEnd"/>
            <w:r w:rsidRPr="008530A9">
              <w:rPr>
                <w:rFonts w:ascii="Century Gothic" w:hAnsi="Century Gothic"/>
                <w:sz w:val="20"/>
                <w:szCs w:val="20"/>
              </w:rPr>
              <w:t xml:space="preserve"> Komba</w:t>
            </w:r>
          </w:p>
        </w:tc>
        <w:tc>
          <w:tcPr>
            <w:tcW w:w="0" w:type="auto"/>
          </w:tcPr>
          <w:p w14:paraId="2246FA13" w14:textId="77777777" w:rsidR="009004F7" w:rsidRPr="008530A9" w:rsidRDefault="005C7FB8">
            <w:pPr>
              <w:rPr>
                <w:rFonts w:ascii="Century Gothic" w:hAnsi="Century Gothic"/>
                <w:sz w:val="20"/>
                <w:szCs w:val="20"/>
              </w:rPr>
            </w:pPr>
            <w:proofErr w:type="spellStart"/>
            <w:r w:rsidRPr="008530A9">
              <w:rPr>
                <w:rFonts w:ascii="Century Gothic" w:hAnsi="Century Gothic"/>
                <w:sz w:val="20"/>
                <w:szCs w:val="20"/>
              </w:rPr>
              <w:t>Fascene</w:t>
            </w:r>
            <w:proofErr w:type="spellEnd"/>
            <w:r w:rsidRPr="008530A9">
              <w:rPr>
                <w:rFonts w:ascii="Century Gothic" w:hAnsi="Century Gothic"/>
                <w:sz w:val="20"/>
                <w:szCs w:val="20"/>
              </w:rPr>
              <w:t xml:space="preserve"> Airport [NOS]</w:t>
            </w:r>
          </w:p>
        </w:tc>
        <w:tc>
          <w:tcPr>
            <w:tcW w:w="0" w:type="auto"/>
          </w:tcPr>
          <w:p w14:paraId="17F47229" w14:textId="77777777" w:rsidR="009004F7" w:rsidRPr="008530A9" w:rsidRDefault="009004F7">
            <w:pPr>
              <w:jc w:val="center"/>
              <w:rPr>
                <w:rFonts w:ascii="Century Gothic" w:hAnsi="Century Gothic"/>
                <w:sz w:val="20"/>
                <w:szCs w:val="20"/>
              </w:rPr>
            </w:pPr>
          </w:p>
        </w:tc>
        <w:tc>
          <w:tcPr>
            <w:tcW w:w="0" w:type="auto"/>
          </w:tcPr>
          <w:p w14:paraId="17CC5EC5" w14:textId="77777777" w:rsidR="009004F7" w:rsidRPr="008530A9" w:rsidRDefault="005C7FB8">
            <w:pPr>
              <w:rPr>
                <w:rFonts w:ascii="Century Gothic" w:hAnsi="Century Gothic"/>
                <w:sz w:val="20"/>
                <w:szCs w:val="20"/>
              </w:rPr>
            </w:pPr>
            <w:r w:rsidRPr="008530A9">
              <w:rPr>
                <w:rFonts w:ascii="Century Gothic" w:hAnsi="Century Gothic"/>
                <w:sz w:val="20"/>
                <w:szCs w:val="20"/>
              </w:rPr>
              <w:t>Transfer</w:t>
            </w:r>
          </w:p>
        </w:tc>
      </w:tr>
    </w:tbl>
    <w:p w14:paraId="74549106" w14:textId="77777777" w:rsidR="009004F7" w:rsidRPr="008530A9" w:rsidRDefault="009004F7">
      <w:pPr>
        <w:pStyle w:val="HorizontalRuleLight"/>
        <w:rPr>
          <w:rFonts w:ascii="Century Gothic" w:hAnsi="Century Gothic"/>
        </w:rPr>
      </w:pPr>
    </w:p>
    <w:p w14:paraId="6B4C7C4D" w14:textId="77777777" w:rsidR="009004F7" w:rsidRDefault="009004F7"/>
    <w:p w14:paraId="7049902E" w14:textId="77777777" w:rsidR="008530A9" w:rsidRDefault="008530A9"/>
    <w:p w14:paraId="512D1871" w14:textId="77777777" w:rsidR="008530A9" w:rsidRDefault="008530A9"/>
    <w:p w14:paraId="4A0F77E6" w14:textId="77777777" w:rsidR="008530A9" w:rsidRDefault="008530A9"/>
    <w:p w14:paraId="4E778C05" w14:textId="77777777" w:rsidR="008530A9" w:rsidRDefault="008530A9"/>
    <w:p w14:paraId="7BBCE2E0" w14:textId="77777777" w:rsidR="00713BC1" w:rsidRDefault="00713BC1"/>
    <w:p w14:paraId="1B370FE6" w14:textId="77777777" w:rsidR="00713BC1" w:rsidRDefault="00713BC1"/>
    <w:p w14:paraId="33B1EA1E" w14:textId="77777777" w:rsidR="00713BC1" w:rsidRDefault="00713BC1"/>
    <w:p w14:paraId="0A1E34A8" w14:textId="77777777" w:rsidR="00713BC1" w:rsidRDefault="00713BC1"/>
    <w:p w14:paraId="1EE4BBEE" w14:textId="77777777" w:rsidR="00713BC1" w:rsidRDefault="00713BC1"/>
    <w:p w14:paraId="50BD27C3" w14:textId="77777777" w:rsidR="00713BC1" w:rsidRDefault="00713BC1"/>
    <w:p w14:paraId="5A5EB9E9" w14:textId="77777777" w:rsidR="00713BC1" w:rsidRDefault="00713BC1"/>
    <w:p w14:paraId="7C663D23" w14:textId="77777777" w:rsidR="00713BC1" w:rsidRDefault="00713BC1"/>
    <w:p w14:paraId="515068BD" w14:textId="77777777" w:rsidR="00713BC1" w:rsidRDefault="00713BC1"/>
    <w:p w14:paraId="60E8B6CB" w14:textId="77777777" w:rsidR="00713BC1" w:rsidRDefault="00713BC1"/>
    <w:p w14:paraId="17CEE4E8" w14:textId="77777777" w:rsidR="00713BC1" w:rsidRDefault="00713BC1"/>
    <w:p w14:paraId="11FCACFB" w14:textId="77777777" w:rsidR="00713BC1" w:rsidRDefault="00713BC1"/>
    <w:p w14:paraId="739236B8" w14:textId="77777777" w:rsidR="00713BC1" w:rsidRDefault="00713BC1"/>
    <w:p w14:paraId="74CD5332" w14:textId="77777777" w:rsidR="00713BC1" w:rsidRDefault="00713BC1"/>
    <w:p w14:paraId="31B2DBDE" w14:textId="77777777" w:rsidR="00713BC1" w:rsidRDefault="00713BC1"/>
    <w:p w14:paraId="4A03FF7C" w14:textId="77777777" w:rsidR="00713BC1" w:rsidRDefault="00713BC1"/>
    <w:p w14:paraId="5B437102" w14:textId="77777777" w:rsidR="008530A9" w:rsidRPr="008530A9" w:rsidRDefault="008530A9" w:rsidP="008530A9">
      <w:pPr>
        <w:pStyle w:val="Heading1"/>
        <w:widowControl w:val="0"/>
        <w:pBdr>
          <w:bottom w:val="single" w:sz="4" w:space="1" w:color="auto"/>
        </w:pBdr>
        <w:adjustRightInd w:val="0"/>
        <w:textAlignment w:val="baseline"/>
        <w:rPr>
          <w:rFonts w:ascii="Century Gothic" w:hAnsi="Century Gothic"/>
          <w:sz w:val="20"/>
          <w:szCs w:val="20"/>
        </w:rPr>
      </w:pPr>
      <w:r w:rsidRPr="008530A9">
        <w:rPr>
          <w:rFonts w:ascii="Century Gothic" w:hAnsi="Century Gothic"/>
          <w:sz w:val="20"/>
          <w:szCs w:val="20"/>
        </w:rPr>
        <w:lastRenderedPageBreak/>
        <w:t>PRE-DEPARTURE INFORMATION</w:t>
      </w:r>
      <w:bookmarkStart w:id="0" w:name="_Pre-departure_Information"/>
      <w:bookmarkEnd w:id="0"/>
    </w:p>
    <w:p w14:paraId="455347B9" w14:textId="77777777" w:rsidR="008530A9" w:rsidRDefault="008530A9" w:rsidP="008530A9">
      <w:pPr>
        <w:pStyle w:val="Heading1"/>
        <w:widowControl w:val="0"/>
        <w:adjustRightInd w:val="0"/>
        <w:textAlignment w:val="baseline"/>
        <w:rPr>
          <w:rFonts w:ascii="Century Gothic" w:hAnsi="Century Gothic"/>
          <w:sz w:val="18"/>
          <w:szCs w:val="20"/>
        </w:rPr>
      </w:pPr>
      <w:bookmarkStart w:id="1" w:name="_Departure:"/>
      <w:bookmarkEnd w:id="1"/>
    </w:p>
    <w:p w14:paraId="26F35090"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r w:rsidRPr="008530A9">
        <w:rPr>
          <w:rFonts w:ascii="Century Gothic" w:hAnsi="Century Gothic"/>
          <w:sz w:val="18"/>
          <w:szCs w:val="20"/>
        </w:rPr>
        <w:t>DEPARTURE:</w:t>
      </w:r>
    </w:p>
    <w:p w14:paraId="5F665B4F" w14:textId="031D6469" w:rsidR="008530A9" w:rsidRDefault="008530A9" w:rsidP="008530A9">
      <w:pPr>
        <w:jc w:val="both"/>
        <w:rPr>
          <w:rFonts w:ascii="Century Gothic" w:hAnsi="Century Gothic"/>
          <w:sz w:val="18"/>
          <w:szCs w:val="18"/>
        </w:rPr>
      </w:pPr>
      <w:r w:rsidRPr="008530A9">
        <w:rPr>
          <w:rFonts w:ascii="Century Gothic" w:hAnsi="Century Gothic"/>
          <w:sz w:val="18"/>
          <w:szCs w:val="18"/>
        </w:rPr>
        <w:t>When arriving in Nosy Be in the morning of Day 1 of the tour you will be picked up from the airport and embark on your tour. Should you arrive prior to day 1, pre tour accommodation can be arranged and you will be picked up from your hotel on the morning of day 1. (Pick up time will be confirmed on arrival).</w:t>
      </w:r>
    </w:p>
    <w:p w14:paraId="6D6A617A" w14:textId="77777777" w:rsidR="00B74FFB" w:rsidRPr="00C643F4" w:rsidRDefault="00B74FFB" w:rsidP="00B74FFB">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ACCOMMODATION:</w:t>
      </w:r>
    </w:p>
    <w:p w14:paraId="19A1C0B3" w14:textId="140F39FF" w:rsidR="00B74FFB" w:rsidRPr="008530A9" w:rsidRDefault="00B74FFB" w:rsidP="00B74FFB">
      <w:pPr>
        <w:ind w:left="1701" w:hanging="1701"/>
        <w:jc w:val="both"/>
        <w:rPr>
          <w:rFonts w:ascii="Century Gothic" w:hAnsi="Century Gothic"/>
          <w:sz w:val="18"/>
          <w:szCs w:val="18"/>
        </w:rPr>
      </w:pPr>
      <w:r w:rsidRPr="00C643F4">
        <w:rPr>
          <w:rFonts w:ascii="Century Gothic" w:hAnsi="Century Gothic"/>
          <w:sz w:val="18"/>
          <w:szCs w:val="18"/>
        </w:rPr>
        <w:t xml:space="preserve">Accommodation will be in mid to upper range Hotels. </w:t>
      </w:r>
    </w:p>
    <w:p w14:paraId="74C9CBF9"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bookmarkStart w:id="2" w:name="_Transport:"/>
      <w:bookmarkEnd w:id="2"/>
      <w:r w:rsidRPr="008530A9">
        <w:rPr>
          <w:rFonts w:ascii="Century Gothic" w:hAnsi="Century Gothic"/>
          <w:sz w:val="18"/>
          <w:szCs w:val="20"/>
        </w:rPr>
        <w:t>TRANSPORT:</w:t>
      </w:r>
    </w:p>
    <w:p w14:paraId="7CA30D55" w14:textId="77777777" w:rsidR="008530A9" w:rsidRPr="008530A9" w:rsidRDefault="008530A9" w:rsidP="008530A9">
      <w:pPr>
        <w:autoSpaceDE w:val="0"/>
        <w:autoSpaceDN w:val="0"/>
        <w:adjustRightInd w:val="0"/>
        <w:rPr>
          <w:rFonts w:ascii="Century Gothic" w:hAnsi="Century Gothic" w:cs="Arial"/>
          <w:sz w:val="18"/>
          <w:szCs w:val="18"/>
        </w:rPr>
      </w:pPr>
      <w:r w:rsidRPr="008530A9">
        <w:rPr>
          <w:rFonts w:ascii="Century Gothic" w:hAnsi="Century Gothic" w:cs="Arial"/>
          <w:sz w:val="18"/>
          <w:szCs w:val="18"/>
        </w:rPr>
        <w:t>A 4WD vehicle is used during this tour.</w:t>
      </w:r>
    </w:p>
    <w:p w14:paraId="4C99C690" w14:textId="77777777" w:rsidR="008530A9" w:rsidRPr="008530A9" w:rsidRDefault="008530A9" w:rsidP="008530A9">
      <w:pPr>
        <w:pStyle w:val="Heading1"/>
        <w:widowControl w:val="0"/>
        <w:adjustRightInd w:val="0"/>
        <w:jc w:val="left"/>
        <w:textAlignment w:val="baseline"/>
        <w:rPr>
          <w:rFonts w:ascii="Century Gothic" w:hAnsi="Century Gothic" w:cs="Times New Roman"/>
          <w:sz w:val="18"/>
          <w:szCs w:val="20"/>
        </w:rPr>
      </w:pPr>
      <w:bookmarkStart w:id="3" w:name="_Accommodation:"/>
      <w:bookmarkStart w:id="4" w:name="_Spending_money:"/>
      <w:bookmarkStart w:id="5" w:name="_Meals:"/>
      <w:bookmarkStart w:id="6" w:name="_First_Aid:"/>
      <w:bookmarkEnd w:id="3"/>
      <w:bookmarkEnd w:id="4"/>
      <w:bookmarkEnd w:id="5"/>
      <w:bookmarkEnd w:id="6"/>
      <w:r w:rsidRPr="008530A9">
        <w:rPr>
          <w:rFonts w:ascii="Century Gothic" w:hAnsi="Century Gothic"/>
          <w:sz w:val="18"/>
          <w:szCs w:val="20"/>
        </w:rPr>
        <w:t>MEALS:</w:t>
      </w:r>
    </w:p>
    <w:p w14:paraId="42637255" w14:textId="77777777" w:rsidR="008530A9" w:rsidRPr="008530A9" w:rsidRDefault="008530A9" w:rsidP="008530A9">
      <w:pPr>
        <w:jc w:val="both"/>
        <w:rPr>
          <w:rFonts w:ascii="Century Gothic" w:hAnsi="Century Gothic"/>
          <w:sz w:val="18"/>
          <w:szCs w:val="18"/>
        </w:rPr>
      </w:pPr>
      <w:r w:rsidRPr="008530A9">
        <w:rPr>
          <w:rFonts w:ascii="Century Gothic" w:hAnsi="Century Gothic"/>
          <w:sz w:val="18"/>
          <w:szCs w:val="18"/>
        </w:rPr>
        <w:t>Where included meals will be enjoyed in the restaurants of the various accommodation establishments. Please advise us of any special dietary requirements in advance.</w:t>
      </w:r>
      <w:bookmarkStart w:id="7" w:name="_First_Aid:_1"/>
      <w:bookmarkStart w:id="8" w:name="_Luggage:"/>
      <w:bookmarkEnd w:id="7"/>
      <w:bookmarkEnd w:id="8"/>
      <w:r w:rsidRPr="008530A9">
        <w:rPr>
          <w:rFonts w:ascii="Century Gothic" w:hAnsi="Century Gothic"/>
          <w:sz w:val="18"/>
          <w:szCs w:val="18"/>
        </w:rPr>
        <w:tab/>
      </w:r>
      <w:bookmarkStart w:id="9" w:name="_Visas:"/>
      <w:bookmarkEnd w:id="9"/>
    </w:p>
    <w:p w14:paraId="7C25EF8E" w14:textId="77777777" w:rsidR="008530A9" w:rsidRDefault="008530A9" w:rsidP="008530A9">
      <w:pPr>
        <w:pStyle w:val="Heading1"/>
        <w:widowControl w:val="0"/>
        <w:adjustRightInd w:val="0"/>
        <w:jc w:val="left"/>
        <w:textAlignment w:val="baseline"/>
        <w:rPr>
          <w:rFonts w:ascii="Century Gothic" w:hAnsi="Century Gothic"/>
          <w:sz w:val="18"/>
          <w:szCs w:val="20"/>
        </w:rPr>
      </w:pPr>
      <w:r w:rsidRPr="008530A9">
        <w:rPr>
          <w:rFonts w:ascii="Century Gothic" w:hAnsi="Century Gothic"/>
          <w:sz w:val="18"/>
          <w:szCs w:val="20"/>
        </w:rPr>
        <w:t>VISAS:</w:t>
      </w:r>
    </w:p>
    <w:p w14:paraId="56642221" w14:textId="3180AA4E" w:rsidR="00AE66DA" w:rsidRPr="00985961" w:rsidRDefault="00AE66DA" w:rsidP="00985961">
      <w:pPr>
        <w:rPr>
          <w:rFonts w:ascii="Century Gothic" w:hAnsi="Century Gothic"/>
          <w:sz w:val="18"/>
          <w:szCs w:val="18"/>
          <w:lang w:eastAsia="en-ZA"/>
        </w:rPr>
      </w:pPr>
      <w:r>
        <w:rPr>
          <w:rFonts w:ascii="Century Gothic" w:hAnsi="Century Gothic"/>
          <w:sz w:val="18"/>
          <w:szCs w:val="18"/>
          <w:lang w:eastAsia="en-ZA"/>
        </w:rPr>
        <w:t xml:space="preserve">A visa is required to enter the territory of Madagascar and can easily be obtained upon arrival at the airport of Antananarivo with a validity of up to </w:t>
      </w:r>
      <w:r w:rsidR="00625C36">
        <w:rPr>
          <w:rFonts w:ascii="Century Gothic" w:hAnsi="Century Gothic"/>
          <w:sz w:val="18"/>
          <w:szCs w:val="18"/>
          <w:lang w:eastAsia="en-ZA"/>
        </w:rPr>
        <w:t>6</w:t>
      </w:r>
      <w:r>
        <w:rPr>
          <w:rFonts w:ascii="Century Gothic" w:hAnsi="Century Gothic"/>
          <w:sz w:val="18"/>
          <w:szCs w:val="18"/>
          <w:lang w:eastAsia="en-ZA"/>
        </w:rPr>
        <w:t>0 days. Tourists staying for less than one month, can purchase a visa for 115’000 Ariary (around 35 €). Paying with the exact amounts or small currency is advised. No photographs are required, however please ensure that passports are valid for at least 6 months after return date.</w:t>
      </w:r>
      <w:r w:rsidR="00985961">
        <w:rPr>
          <w:rFonts w:ascii="Century Gothic" w:hAnsi="Century Gothic"/>
          <w:sz w:val="18"/>
          <w:szCs w:val="18"/>
          <w:lang w:eastAsia="en-ZA"/>
        </w:rPr>
        <w:t xml:space="preserve"> </w:t>
      </w:r>
      <w:r w:rsidR="00985961" w:rsidRPr="00985961">
        <w:rPr>
          <w:rFonts w:ascii="Century Gothic" w:hAnsi="Century Gothic"/>
          <w:sz w:val="18"/>
          <w:szCs w:val="18"/>
          <w:lang w:eastAsia="en-ZA"/>
        </w:rPr>
        <w:t>Kindly note that for the visa upon arrival, a valid return ticket is required.</w:t>
      </w:r>
    </w:p>
    <w:p w14:paraId="5A7E3C74"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bookmarkStart w:id="10" w:name="_Gratuities"/>
      <w:bookmarkEnd w:id="10"/>
      <w:r w:rsidRPr="008530A9">
        <w:rPr>
          <w:rFonts w:ascii="Century Gothic" w:hAnsi="Century Gothic"/>
          <w:sz w:val="18"/>
          <w:szCs w:val="20"/>
        </w:rPr>
        <w:t>GRATUITIES</w:t>
      </w:r>
    </w:p>
    <w:p w14:paraId="37E220A2" w14:textId="77777777" w:rsidR="008530A9" w:rsidRPr="008530A9" w:rsidRDefault="008530A9" w:rsidP="008530A9">
      <w:pPr>
        <w:jc w:val="both"/>
        <w:rPr>
          <w:rFonts w:ascii="Century Gothic" w:hAnsi="Century Gothic"/>
          <w:sz w:val="18"/>
          <w:szCs w:val="18"/>
        </w:rPr>
      </w:pPr>
      <w:r w:rsidRPr="008530A9">
        <w:rPr>
          <w:rFonts w:ascii="Century Gothic" w:hAnsi="Century Gothic"/>
          <w:sz w:val="18"/>
          <w:szCs w:val="18"/>
        </w:rPr>
        <w:t>If you feel you have been looked after well by your crew or guides, and you wish to show your appreciation for their services, a monetary tip is very welcomed by those in Madagascar.  Here follows some suggested guidelines:</w:t>
      </w:r>
    </w:p>
    <w:p w14:paraId="790AAF4E"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 xml:space="preserve">Around EUR 4 per person, per day (10,000 Ariary) for a guide or a guide/driver. </w:t>
      </w:r>
    </w:p>
    <w:p w14:paraId="29F435FA"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Around EUR 2 (5,000 Ariary) for a park guide, depending on your satisfaction.</w:t>
      </w:r>
    </w:p>
    <w:p w14:paraId="18C78E5D"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Around 5% of the bill at a restaurant</w:t>
      </w:r>
    </w:p>
    <w:p w14:paraId="3AAD57C2"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 xml:space="preserve">200 Ariary per bag for a porter. </w:t>
      </w:r>
    </w:p>
    <w:p w14:paraId="270C7C61" w14:textId="77777777" w:rsidR="008530A9" w:rsidRPr="008530A9" w:rsidRDefault="008530A9" w:rsidP="008530A9">
      <w:pPr>
        <w:jc w:val="both"/>
        <w:rPr>
          <w:rFonts w:ascii="Century Gothic" w:hAnsi="Century Gothic" w:cs="Arial"/>
          <w:sz w:val="18"/>
          <w:szCs w:val="18"/>
        </w:rPr>
      </w:pPr>
      <w:r w:rsidRPr="008530A9">
        <w:rPr>
          <w:rFonts w:ascii="Century Gothic" w:hAnsi="Century Gothic" w:cs="Arial"/>
          <w:sz w:val="18"/>
          <w:szCs w:val="18"/>
        </w:rPr>
        <w:t>As Euro coins cannot be changed into local money in Madagascar, it is advisable to tip in Ariary.</w:t>
      </w:r>
    </w:p>
    <w:p w14:paraId="250C52FB" w14:textId="77777777" w:rsidR="008530A9" w:rsidRPr="008530A9" w:rsidRDefault="008530A9" w:rsidP="008530A9">
      <w:pPr>
        <w:jc w:val="both"/>
        <w:rPr>
          <w:rFonts w:ascii="Century Gothic" w:hAnsi="Century Gothic" w:cs="Times New Roman"/>
          <w:sz w:val="18"/>
          <w:szCs w:val="18"/>
        </w:rPr>
      </w:pPr>
      <w:r w:rsidRPr="008530A9">
        <w:rPr>
          <w:rFonts w:ascii="Century Gothic" w:hAnsi="Century Gothic"/>
          <w:sz w:val="18"/>
          <w:szCs w:val="18"/>
        </w:rPr>
        <w:t>We would ask that you please reserve your generosity for tipping for services only, and not providing free hand-outs to children or adults, as this encourages begging.</w:t>
      </w:r>
      <w:bookmarkStart w:id="11" w:name="_Information_on_area"/>
      <w:bookmarkEnd w:id="11"/>
    </w:p>
    <w:p w14:paraId="64D8346F"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r w:rsidRPr="008530A9">
        <w:rPr>
          <w:rFonts w:ascii="Century Gothic" w:hAnsi="Century Gothic"/>
          <w:sz w:val="18"/>
          <w:szCs w:val="20"/>
        </w:rPr>
        <w:t>TRAVEL INSURANCE:</w:t>
      </w:r>
    </w:p>
    <w:p w14:paraId="7607730D" w14:textId="0EC8DA50" w:rsidR="00A767BF" w:rsidRPr="008530A9" w:rsidRDefault="008530A9" w:rsidP="008530A9">
      <w:pPr>
        <w:jc w:val="both"/>
        <w:rPr>
          <w:rFonts w:ascii="Century Gothic" w:hAnsi="Century Gothic"/>
          <w:sz w:val="18"/>
          <w:szCs w:val="18"/>
        </w:rPr>
      </w:pPr>
      <w:r w:rsidRPr="008530A9">
        <w:rPr>
          <w:rFonts w:ascii="Century Gothic" w:hAnsi="Century Gothic"/>
          <w:sz w:val="18"/>
          <w:szCs w:val="18"/>
        </w:rPr>
        <w:t>Please note that travel and cancellation insurance is mandatory for every guest travelling with Jenman Madagascar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r w:rsidR="00A767BF">
        <w:rPr>
          <w:rFonts w:ascii="Century Gothic" w:hAnsi="Century Gothic"/>
          <w:sz w:val="18"/>
          <w:szCs w:val="18"/>
        </w:rPr>
        <w:t>.</w:t>
      </w:r>
    </w:p>
    <w:p w14:paraId="513D789B" w14:textId="77777777" w:rsidR="008530A9" w:rsidRPr="008530A9" w:rsidRDefault="008530A9" w:rsidP="008530A9">
      <w:pPr>
        <w:pStyle w:val="Heading1"/>
        <w:jc w:val="left"/>
        <w:rPr>
          <w:rFonts w:ascii="Century Gothic" w:hAnsi="Century Gothic"/>
          <w:sz w:val="18"/>
          <w:szCs w:val="18"/>
          <w:lang w:val="en-GB"/>
        </w:rPr>
      </w:pPr>
      <w:r w:rsidRPr="008530A9">
        <w:rPr>
          <w:rFonts w:ascii="Century Gothic" w:hAnsi="Century Gothic"/>
          <w:sz w:val="18"/>
          <w:szCs w:val="18"/>
        </w:rPr>
        <w:t>MAKING YOUR TRAVELS MEANINGFUL:</w:t>
      </w:r>
    </w:p>
    <w:p w14:paraId="044907C2" w14:textId="653BFB8B" w:rsidR="008530A9" w:rsidRDefault="008530A9" w:rsidP="008530A9">
      <w:pPr>
        <w:jc w:val="both"/>
        <w:rPr>
          <w:rFonts w:ascii="Century Gothic" w:hAnsi="Century Gothic"/>
          <w:sz w:val="18"/>
          <w:szCs w:val="18"/>
        </w:rPr>
      </w:pPr>
      <w:r w:rsidRPr="008530A9">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8530A9">
        <w:rPr>
          <w:rFonts w:ascii="Century Gothic" w:hAnsi="Century Gothic"/>
          <w:sz w:val="18"/>
          <w:szCs w:val="18"/>
        </w:rPr>
        <w:t>society</w:t>
      </w:r>
      <w:proofErr w:type="gramEnd"/>
      <w:r w:rsidRPr="008530A9">
        <w:rPr>
          <w:rFonts w:ascii="Century Gothic" w:hAnsi="Century Gothic"/>
          <w:sz w:val="18"/>
          <w:szCs w:val="18"/>
        </w:rPr>
        <w:t xml:space="preserve"> and economy in the places we travel to. We do this by instigating and supporting local social and environmental projects.</w:t>
      </w:r>
    </w:p>
    <w:p w14:paraId="05259DA5" w14:textId="77777777" w:rsidR="00A767BF" w:rsidRPr="00A767BF" w:rsidRDefault="00A767BF" w:rsidP="008530A9">
      <w:pPr>
        <w:jc w:val="both"/>
        <w:rPr>
          <w:rFonts w:ascii="Century Gothic" w:hAnsi="Century Gothic"/>
          <w:sz w:val="18"/>
          <w:szCs w:val="18"/>
        </w:rPr>
      </w:pPr>
    </w:p>
    <w:p w14:paraId="00BB4BB6" w14:textId="77777777" w:rsidR="008530A9" w:rsidRPr="008530A9" w:rsidRDefault="008530A9" w:rsidP="008530A9">
      <w:pPr>
        <w:jc w:val="both"/>
        <w:rPr>
          <w:rFonts w:ascii="Century Gothic" w:eastAsia="Calibri" w:hAnsi="Century Gothic" w:cs="Segoe UI"/>
          <w:color w:val="000000"/>
          <w:sz w:val="18"/>
          <w:szCs w:val="18"/>
        </w:rPr>
      </w:pPr>
      <w:r w:rsidRPr="008530A9">
        <w:rPr>
          <w:rFonts w:ascii="Century Gothic" w:hAnsi="Century Gothic"/>
          <w:b/>
          <w:sz w:val="18"/>
          <w:szCs w:val="18"/>
        </w:rPr>
        <w:t xml:space="preserve">Your booking makes a difference:  </w:t>
      </w:r>
      <w:r w:rsidRPr="008530A9">
        <w:rPr>
          <w:rFonts w:ascii="Century Gothic" w:hAnsi="Century Gothic"/>
          <w:sz w:val="18"/>
          <w:szCs w:val="18"/>
        </w:rPr>
        <w:t xml:space="preserve">With every booking to the value of R10,000 / US$1,000 / EUR1,000 or more a donation of R50 / US$5 / EUR5 will go to the Grow Africa Foundation.  </w:t>
      </w:r>
      <w:r w:rsidRPr="008530A9">
        <w:rPr>
          <w:rFonts w:ascii="Century Gothic" w:hAnsi="Century Gothic"/>
          <w:bCs/>
          <w:sz w:val="18"/>
          <w:szCs w:val="18"/>
        </w:rPr>
        <w:t>Click here</w:t>
      </w:r>
      <w:r w:rsidRPr="008530A9">
        <w:rPr>
          <w:rFonts w:ascii="Century Gothic" w:hAnsi="Century Gothic"/>
          <w:sz w:val="18"/>
          <w:szCs w:val="18"/>
        </w:rPr>
        <w:t xml:space="preserve"> to see the projects your booking is supporting: </w:t>
      </w:r>
      <w:hyperlink r:id="rId15" w:history="1">
        <w:r w:rsidRPr="008530A9">
          <w:rPr>
            <w:rStyle w:val="Hyperlink"/>
            <w:rFonts w:ascii="Century Gothic" w:eastAsia="Calibri" w:hAnsi="Century Gothic" w:cs="Segoe UI"/>
            <w:sz w:val="18"/>
            <w:szCs w:val="18"/>
          </w:rPr>
          <w:t>http://www.jenmansafaris.com/about-us/grow-africa/</w:t>
        </w:r>
      </w:hyperlink>
      <w:r w:rsidRPr="008530A9">
        <w:rPr>
          <w:rFonts w:ascii="Century Gothic" w:eastAsia="Calibri" w:hAnsi="Century Gothic" w:cs="Segoe UI"/>
          <w:color w:val="000000"/>
          <w:sz w:val="18"/>
          <w:szCs w:val="18"/>
        </w:rPr>
        <w:t xml:space="preserve"> </w:t>
      </w:r>
    </w:p>
    <w:p w14:paraId="2C543B5E" w14:textId="77777777" w:rsidR="008530A9" w:rsidRPr="008530A9" w:rsidRDefault="008530A9" w:rsidP="008530A9">
      <w:pPr>
        <w:jc w:val="both"/>
        <w:rPr>
          <w:rFonts w:ascii="Century Gothic" w:hAnsi="Century Gothic"/>
          <w:b/>
          <w:sz w:val="20"/>
          <w:szCs w:val="20"/>
        </w:rPr>
      </w:pPr>
      <w:r w:rsidRPr="008530A9">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16" w:history="1">
        <w:r w:rsidRPr="008530A9">
          <w:rPr>
            <w:rStyle w:val="Hyperlink"/>
            <w:rFonts w:ascii="Century Gothic" w:hAnsi="Century Gothic"/>
            <w:b/>
            <w:sz w:val="20"/>
            <w:szCs w:val="20"/>
          </w:rPr>
          <w:t>www.jenmansafaris.com</w:t>
        </w:r>
      </w:hyperlink>
      <w:r w:rsidRPr="008530A9">
        <w:rPr>
          <w:rFonts w:ascii="Century Gothic" w:hAnsi="Century Gothic"/>
          <w:b/>
          <w:sz w:val="20"/>
          <w:szCs w:val="20"/>
        </w:rPr>
        <w:t xml:space="preserve">. You will also find information regarding availability and possible extensions to our scheduled tours. Our reservations office is at your </w:t>
      </w:r>
      <w:proofErr w:type="gramStart"/>
      <w:r w:rsidRPr="008530A9">
        <w:rPr>
          <w:rFonts w:ascii="Century Gothic" w:hAnsi="Century Gothic"/>
          <w:b/>
          <w:sz w:val="20"/>
          <w:szCs w:val="20"/>
        </w:rPr>
        <w:t>service</w:t>
      </w:r>
      <w:proofErr w:type="gramEnd"/>
      <w:r w:rsidRPr="008530A9">
        <w:rPr>
          <w:rFonts w:ascii="Century Gothic" w:hAnsi="Century Gothic"/>
          <w:b/>
          <w:sz w:val="20"/>
          <w:szCs w:val="20"/>
        </w:rPr>
        <w:t xml:space="preserve"> and we look forward to welcoming you to Jenman online!</w:t>
      </w:r>
    </w:p>
    <w:p w14:paraId="36764C1C" w14:textId="77777777" w:rsidR="008530A9" w:rsidRPr="008530A9" w:rsidRDefault="008530A9">
      <w:pPr>
        <w:rPr>
          <w:rFonts w:ascii="Century Gothic" w:hAnsi="Century Gothic"/>
        </w:rPr>
      </w:pPr>
    </w:p>
    <w:sectPr w:rsidR="008530A9" w:rsidRPr="008530A9" w:rsidSect="00FB1846">
      <w:headerReference w:type="even" r:id="rId17"/>
      <w:headerReference w:type="default" r:id="rId18"/>
      <w:footerReference w:type="even" r:id="rId19"/>
      <w:footerReference w:type="default" r:id="rId20"/>
      <w:headerReference w:type="first" r:id="rId21"/>
      <w:footerReference w:type="firs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09FEC" w14:textId="77777777" w:rsidR="00E8490E" w:rsidRDefault="00E8490E" w:rsidP="000B613D">
      <w:pPr>
        <w:spacing w:after="0" w:line="240" w:lineRule="auto"/>
      </w:pPr>
      <w:r>
        <w:separator/>
      </w:r>
    </w:p>
  </w:endnote>
  <w:endnote w:type="continuationSeparator" w:id="0">
    <w:p w14:paraId="62A468BF" w14:textId="77777777" w:rsidR="00E8490E" w:rsidRDefault="00E8490E"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BE553"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E4087"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CC096"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06599" w14:textId="77777777" w:rsidR="00E8490E" w:rsidRDefault="00E8490E" w:rsidP="000B613D">
      <w:pPr>
        <w:spacing w:after="0" w:line="240" w:lineRule="auto"/>
      </w:pPr>
      <w:r>
        <w:separator/>
      </w:r>
    </w:p>
  </w:footnote>
  <w:footnote w:type="continuationSeparator" w:id="0">
    <w:p w14:paraId="2AA2A993" w14:textId="77777777" w:rsidR="00E8490E" w:rsidRDefault="00E8490E"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D73D1"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5518DD5"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293FB1" w:rsidRPr="00293FB1">
          <w:rPr>
            <w:b/>
            <w:bCs/>
            <w:noProof/>
          </w:rPr>
          <w:t>2</w:t>
        </w:r>
        <w:r>
          <w:rPr>
            <w:b/>
            <w:bCs/>
            <w:noProof/>
          </w:rPr>
          <w:fldChar w:fldCharType="end"/>
        </w:r>
      </w:p>
    </w:sdtContent>
  </w:sdt>
  <w:p w14:paraId="44BAE3D8"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3257F"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5"/>
      <w:numFmt w:val="bullet"/>
      <w:lvlText w:val="-"/>
      <w:lvlJc w:val="left"/>
      <w:pPr>
        <w:tabs>
          <w:tab w:val="num" w:pos="720"/>
        </w:tabs>
        <w:ind w:left="720" w:hanging="360"/>
      </w:pPr>
      <w:rPr>
        <w:rFonts w:ascii="Arial" w:hAnsi="Arial" w:cs="Arial"/>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87773672">
    <w:abstractNumId w:val="1"/>
  </w:num>
  <w:num w:numId="2" w16cid:durableId="1235892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003ZI50tJ4MTJaxWpAFniehlhB5OKww0QF82lM51ZUS9RkGmquf8fQpBigwSPJcZoww6Ae9ZjGmR9Q2oc13pbA==" w:salt="NjR1R9DOVw2zPSthv+hWPA=="/>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76B73"/>
    <w:rsid w:val="000B613D"/>
    <w:rsid w:val="000C0001"/>
    <w:rsid w:val="001778CD"/>
    <w:rsid w:val="001C7880"/>
    <w:rsid w:val="00202953"/>
    <w:rsid w:val="00244EB5"/>
    <w:rsid w:val="00293FB1"/>
    <w:rsid w:val="00294316"/>
    <w:rsid w:val="00296446"/>
    <w:rsid w:val="002C4C26"/>
    <w:rsid w:val="002F1E56"/>
    <w:rsid w:val="0030308D"/>
    <w:rsid w:val="0036022D"/>
    <w:rsid w:val="003B4DA8"/>
    <w:rsid w:val="003F1A8C"/>
    <w:rsid w:val="00450728"/>
    <w:rsid w:val="0049211D"/>
    <w:rsid w:val="00495AD0"/>
    <w:rsid w:val="004A0CBF"/>
    <w:rsid w:val="004E38EB"/>
    <w:rsid w:val="005B7B9B"/>
    <w:rsid w:val="005C48E2"/>
    <w:rsid w:val="005C7FB8"/>
    <w:rsid w:val="005D251D"/>
    <w:rsid w:val="006168A8"/>
    <w:rsid w:val="00625C36"/>
    <w:rsid w:val="006728B6"/>
    <w:rsid w:val="006B651D"/>
    <w:rsid w:val="006E3204"/>
    <w:rsid w:val="006E396C"/>
    <w:rsid w:val="006E3C15"/>
    <w:rsid w:val="006E78DA"/>
    <w:rsid w:val="00713BC1"/>
    <w:rsid w:val="007349DE"/>
    <w:rsid w:val="00752D18"/>
    <w:rsid w:val="0084510E"/>
    <w:rsid w:val="008530A9"/>
    <w:rsid w:val="00857E2D"/>
    <w:rsid w:val="00865CFA"/>
    <w:rsid w:val="00870551"/>
    <w:rsid w:val="009004F7"/>
    <w:rsid w:val="00945C7A"/>
    <w:rsid w:val="0096118A"/>
    <w:rsid w:val="00965BC0"/>
    <w:rsid w:val="00972774"/>
    <w:rsid w:val="00985961"/>
    <w:rsid w:val="009A576A"/>
    <w:rsid w:val="009C095D"/>
    <w:rsid w:val="00A142CF"/>
    <w:rsid w:val="00A46B33"/>
    <w:rsid w:val="00A475ED"/>
    <w:rsid w:val="00A57076"/>
    <w:rsid w:val="00A610D9"/>
    <w:rsid w:val="00A767BF"/>
    <w:rsid w:val="00AE2B50"/>
    <w:rsid w:val="00AE66DA"/>
    <w:rsid w:val="00B74FFB"/>
    <w:rsid w:val="00BC18D3"/>
    <w:rsid w:val="00BE5DE9"/>
    <w:rsid w:val="00C13F35"/>
    <w:rsid w:val="00C76E89"/>
    <w:rsid w:val="00D5347C"/>
    <w:rsid w:val="00D901E9"/>
    <w:rsid w:val="00D96B19"/>
    <w:rsid w:val="00DD12FE"/>
    <w:rsid w:val="00DE111D"/>
    <w:rsid w:val="00E16430"/>
    <w:rsid w:val="00E34B8A"/>
    <w:rsid w:val="00E63766"/>
    <w:rsid w:val="00E8490E"/>
    <w:rsid w:val="00EC012E"/>
    <w:rsid w:val="00F64EE4"/>
    <w:rsid w:val="00F92712"/>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3E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293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FB1"/>
    <w:rPr>
      <w:rFonts w:ascii="Tahoma" w:hAnsi="Tahoma" w:cs="Tahoma"/>
      <w:sz w:val="16"/>
      <w:szCs w:val="16"/>
    </w:rPr>
  </w:style>
  <w:style w:type="character" w:styleId="FollowedHyperlink">
    <w:name w:val="FollowedHyperlink"/>
    <w:basedOn w:val="DefaultParagraphFont"/>
    <w:uiPriority w:val="99"/>
    <w:semiHidden/>
    <w:unhideWhenUsed/>
    <w:rsid w:val="006728B6"/>
    <w:rPr>
      <w:color w:val="800080" w:themeColor="followedHyperlink"/>
      <w:u w:val="single"/>
    </w:rPr>
  </w:style>
  <w:style w:type="character" w:styleId="UnresolvedMention">
    <w:name w:val="Unresolved Mention"/>
    <w:basedOn w:val="DefaultParagraphFont"/>
    <w:uiPriority w:val="99"/>
    <w:semiHidden/>
    <w:unhideWhenUsed/>
    <w:rsid w:val="00672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69554">
      <w:bodyDiv w:val="1"/>
      <w:marLeft w:val="0"/>
      <w:marRight w:val="0"/>
      <w:marTop w:val="0"/>
      <w:marBottom w:val="0"/>
      <w:divBdr>
        <w:top w:val="none" w:sz="0" w:space="0" w:color="auto"/>
        <w:left w:val="none" w:sz="0" w:space="0" w:color="auto"/>
        <w:bottom w:val="none" w:sz="0" w:space="0" w:color="auto"/>
        <w:right w:val="none" w:sz="0" w:space="0" w:color="auto"/>
      </w:divBdr>
    </w:div>
    <w:div w:id="57543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jenmansafari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jenmansafaris.com/about-us/grow-africa/" TargetMode="External"/><Relationship Id="rId23" Type="http://schemas.openxmlformats.org/officeDocument/2006/relationships/fontTable" Target="fontTable.xml"/><Relationship Id="rId10" Type="http://schemas.openxmlformats.org/officeDocument/2006/relationships/image" Target="media/image1.bin"/><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093AD1-E150-401D-8324-A602C56955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32ABF-FDEE-4D75-A12B-A9F445BD9B4C}">
  <ds:schemaRefs>
    <ds:schemaRef ds:uri="http://schemas.microsoft.com/office/2006/metadata/properties"/>
    <ds:schemaRef ds:uri="http://purl.org/dc/elements/1.1/"/>
    <ds:schemaRef ds:uri="http://www.w3.org/XML/1998/namespace"/>
    <ds:schemaRef ds:uri="http://purl.org/dc/dcmitype/"/>
    <ds:schemaRef ds:uri="http://purl.org/dc/terms/"/>
    <ds:schemaRef ds:uri="http://schemas.microsoft.com/office/2006/documentManagement/types"/>
    <ds:schemaRef ds:uri="9a927243-a5df-4018-937c-2c2952552e46"/>
    <ds:schemaRef ds:uri="http://schemas.microsoft.com/office/infopath/2007/PartnerControls"/>
    <ds:schemaRef ds:uri="http://schemas.openxmlformats.org/package/2006/metadata/core-properties"/>
    <ds:schemaRef ds:uri="1438d2a2-5de9-49b0-a2cf-8fe7ac5139a8"/>
  </ds:schemaRefs>
</ds:datastoreItem>
</file>

<file path=customXml/itemProps3.xml><?xml version="1.0" encoding="utf-8"?>
<ds:datastoreItem xmlns:ds="http://schemas.openxmlformats.org/officeDocument/2006/customXml" ds:itemID="{729DD1FF-F0E7-4575-87DC-FCF1E2BCFB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1043</Words>
  <Characters>5950</Characters>
  <Application>Microsoft Office Word</Application>
  <DocSecurity>6</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2020-06-03T10:22:00Z</dcterms:created>
  <dcterms:modified xsi:type="dcterms:W3CDTF">2024-05-26T20:55:00Z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